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1F" w:rsidRPr="0099245C" w:rsidRDefault="00B46E1F" w:rsidP="0099245C">
      <w:pPr>
        <w:rPr>
          <w:rFonts w:ascii="Times New Roman" w:hAnsi="Times New Roman"/>
          <w:b/>
          <w:sz w:val="20"/>
          <w:szCs w:val="20"/>
          <w:lang w:val="kk-KZ"/>
        </w:rPr>
      </w:pPr>
      <w:bookmarkStart w:id="0" w:name="_GoBack"/>
      <w:bookmarkEnd w:id="0"/>
      <w:r w:rsidRPr="0099245C">
        <w:rPr>
          <w:rFonts w:ascii="Times New Roman" w:hAnsi="Times New Roman"/>
          <w:b/>
          <w:sz w:val="20"/>
          <w:szCs w:val="20"/>
        </w:rPr>
        <w:t xml:space="preserve">САРЫПБЕКОВА </w:t>
      </w:r>
      <w:proofErr w:type="spellStart"/>
      <w:r w:rsidRPr="0099245C">
        <w:rPr>
          <w:rFonts w:ascii="Times New Roman" w:hAnsi="Times New Roman"/>
          <w:b/>
          <w:sz w:val="20"/>
          <w:szCs w:val="20"/>
        </w:rPr>
        <w:t>Жадыра</w:t>
      </w:r>
      <w:proofErr w:type="spellEnd"/>
      <w:r w:rsidRPr="0099245C">
        <w:rPr>
          <w:rFonts w:ascii="Times New Roman" w:hAnsi="Times New Roman"/>
          <w:b/>
          <w:sz w:val="20"/>
          <w:szCs w:val="20"/>
        </w:rPr>
        <w:t xml:space="preserve"> </w:t>
      </w:r>
      <w:proofErr w:type="spellStart"/>
      <w:r w:rsidRPr="0099245C">
        <w:rPr>
          <w:rFonts w:ascii="Times New Roman" w:hAnsi="Times New Roman"/>
          <w:b/>
          <w:sz w:val="20"/>
          <w:szCs w:val="20"/>
        </w:rPr>
        <w:t>Лесбекқызы</w:t>
      </w:r>
      <w:proofErr w:type="spellEnd"/>
      <w:r w:rsidRPr="0099245C">
        <w:rPr>
          <w:rFonts w:ascii="Times New Roman" w:hAnsi="Times New Roman"/>
          <w:b/>
          <w:sz w:val="20"/>
          <w:szCs w:val="20"/>
          <w:lang w:val="kk-KZ"/>
        </w:rPr>
        <w:t>,</w:t>
      </w:r>
    </w:p>
    <w:p w:rsidR="00B46E1F" w:rsidRDefault="00B46E1F" w:rsidP="0099245C">
      <w:pPr>
        <w:rPr>
          <w:rFonts w:ascii="Times New Roman" w:hAnsi="Times New Roman"/>
          <w:b/>
          <w:sz w:val="20"/>
          <w:szCs w:val="20"/>
          <w:lang w:val="kk-KZ"/>
        </w:rPr>
      </w:pPr>
      <w:r w:rsidRPr="0099245C">
        <w:rPr>
          <w:rFonts w:ascii="Times New Roman" w:hAnsi="Times New Roman"/>
          <w:b/>
          <w:sz w:val="20"/>
          <w:szCs w:val="20"/>
          <w:lang w:val="kk-KZ"/>
        </w:rPr>
        <w:t>№51 жалпы білім беретін мектебінің қазақ тілі мен әдебиеті пәні мұғалімі.</w:t>
      </w:r>
    </w:p>
    <w:p w:rsidR="0099245C" w:rsidRPr="0099245C" w:rsidRDefault="0099245C" w:rsidP="0099245C">
      <w:pPr>
        <w:rPr>
          <w:rFonts w:ascii="Times New Roman" w:hAnsi="Times New Roman"/>
          <w:b/>
          <w:sz w:val="20"/>
          <w:szCs w:val="20"/>
          <w:lang w:val="kk-KZ"/>
        </w:rPr>
      </w:pPr>
    </w:p>
    <w:p w:rsidR="00F0341B" w:rsidRDefault="0099245C" w:rsidP="0099245C">
      <w:pPr>
        <w:ind w:hanging="142"/>
        <w:jc w:val="center"/>
        <w:rPr>
          <w:rFonts w:ascii="Times New Roman" w:hAnsi="Times New Roman"/>
          <w:b/>
          <w:bCs/>
          <w:sz w:val="20"/>
          <w:szCs w:val="20"/>
          <w:lang w:val="kk-KZ"/>
        </w:rPr>
      </w:pPr>
      <w:r w:rsidRPr="0099245C">
        <w:rPr>
          <w:rFonts w:ascii="Times New Roman" w:hAnsi="Times New Roman"/>
          <w:b/>
          <w:bCs/>
          <w:sz w:val="20"/>
          <w:szCs w:val="20"/>
          <w:lang w:val="kk-KZ"/>
        </w:rPr>
        <w:t>МАҒЖАН ЖҰМАБАЕВ «СҮЙЕМІН» ӨЛЕҢІНІҢ ТӘРБИЕЛІК МӘНІ</w:t>
      </w:r>
    </w:p>
    <w:p w:rsidR="0099245C" w:rsidRPr="0099245C" w:rsidRDefault="0099245C" w:rsidP="0099245C">
      <w:pPr>
        <w:ind w:hanging="142"/>
        <w:rPr>
          <w:rFonts w:ascii="Times New Roman" w:hAnsi="Times New Roman"/>
          <w:b/>
          <w:bCs/>
          <w:sz w:val="20"/>
          <w:szCs w:val="20"/>
          <w:lang w:val="kk-KZ"/>
        </w:rPr>
      </w:pPr>
    </w:p>
    <w:p w:rsidR="0099245C" w:rsidRDefault="00F0341B" w:rsidP="0099245C">
      <w:pPr>
        <w:ind w:hanging="142"/>
        <w:jc w:val="center"/>
        <w:rPr>
          <w:rFonts w:ascii="Times New Roman" w:hAnsi="Times New Roman"/>
          <w:sz w:val="20"/>
          <w:szCs w:val="20"/>
          <w:lang w:val="kk-KZ"/>
        </w:rPr>
      </w:pPr>
      <w:r w:rsidRPr="0099245C">
        <w:rPr>
          <w:rFonts w:ascii="Times New Roman" w:hAnsi="Times New Roman"/>
          <w:noProof/>
          <w:sz w:val="20"/>
          <w:szCs w:val="20"/>
          <w:lang w:eastAsia="ru-RU"/>
        </w:rPr>
        <w:drawing>
          <wp:inline distT="0" distB="0" distL="0" distR="0" wp14:anchorId="12ED3468" wp14:editId="31003294">
            <wp:extent cx="1057275" cy="127698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276985"/>
                    </a:xfrm>
                    <a:prstGeom prst="rect">
                      <a:avLst/>
                    </a:prstGeom>
                    <a:noFill/>
                    <a:ln>
                      <a:noFill/>
                    </a:ln>
                  </pic:spPr>
                </pic:pic>
              </a:graphicData>
            </a:graphic>
          </wp:inline>
        </w:drawing>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Әдебиет – халықтың рухани айнасы, ұлттық мәдениеттің алтын қазынасы. Қазақ халқының ХХ ғасырдағы ұлы перзенттерінің бірі – Мағжан Жұмабаев. Оның шығармалары халқымыздың азаттыққа, елдікке, тәуелсіздікке деген арманын айқындап, жас ұрпақтың жүрегінде отансүйгіштік сезімін қалыптастырады. Ақынның әрбір өлеңі тек көркемдік құндылығымен ғана емес, сонымен қатар терең философиялық мазмұнымен ерекшеленеді.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Сол шығармаларының ішінде «Сүйемін» атты өлеңі – Мағжан поэзиясының биік үлгісі. Бұл өлеңде туған жерге, анаға, халыққа деген сүйіспеншілік пен ыстық ықылас айқын көрініс тапқан. Ақынның жүрек жарды сырындай әсер қалдыратын бұл туынды жастарға патриоттық тәрбие беруде таптырмас құрал болып табылады. Өлеңнің әрбір жолынан туған елге деген шексіз махаббат пен асқақ рух сезіледі.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Қазіргі таңда әлемдік білім беру кеңістігінде көптілділік мәселесі басты орынға шықты. Бірнеше тілде білім алу оқушыларға тек тілдік қабілет қана емес, сонымен қатар мәдениетаралық коммуникацияны да меңгеруге мүмкіндік береді. Осы тұрғыдан алғанда, қазақ әдебиетінің асыл мұраларын орыс, ағылшын, неміс және француз тілдерінде қарастыру – тек ғылыми зерттеудің ғана емес, сонымен бірге практикалық маңызы зор іс болып табылады.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Бұл жобада «Сүйемін» өлеңін көптілді ортада талдау арқылы оның тәрбиелік, көркемдік және рухани мәнін ашу көзделеді. Түпнұсқа мәтіні мен әртүрлі тілдердегі аудармаларын салыстыру арқылы ұлттық әдебиеттің құндылығын танытып қана қоймай, көптілді білім берудің артықшылықтарын айқындау – зерттеудің өзектілігін арттырады.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Демек, Мағжан Жұмабаевтың «Сүйемін» өлеңі – бір жағынан ұлттық рухтың көрінісі болса, екінші жағынан көптілді білім беру жағдайында мәдениетаралық байланысты қалыптастыруға ықпал ететін құнды әдеби туынды.</w:t>
      </w:r>
    </w:p>
    <w:p w:rsidR="00F0341B" w:rsidRPr="0099245C" w:rsidRDefault="00F0341B" w:rsidP="0099245C">
      <w:pPr>
        <w:jc w:val="both"/>
        <w:rPr>
          <w:rFonts w:ascii="Times New Roman" w:hAnsi="Times New Roman"/>
          <w:b/>
          <w:bCs/>
          <w:sz w:val="20"/>
          <w:szCs w:val="20"/>
        </w:rPr>
      </w:pPr>
      <w:proofErr w:type="gramStart"/>
      <w:r w:rsidRPr="0099245C">
        <w:rPr>
          <w:rFonts w:ascii="Times New Roman" w:hAnsi="Times New Roman"/>
          <w:b/>
          <w:bCs/>
          <w:sz w:val="20"/>
          <w:szCs w:val="20"/>
        </w:rPr>
        <w:t>Ж</w:t>
      </w:r>
      <w:proofErr w:type="gramEnd"/>
      <w:r w:rsidRPr="0099245C">
        <w:rPr>
          <w:rFonts w:ascii="Times New Roman" w:hAnsi="Times New Roman"/>
          <w:b/>
          <w:bCs/>
          <w:sz w:val="20"/>
          <w:szCs w:val="20"/>
        </w:rPr>
        <w:t>ұмыстың өзектілігі</w:t>
      </w:r>
    </w:p>
    <w:p w:rsidR="00F0341B" w:rsidRPr="0099245C" w:rsidRDefault="00F0341B" w:rsidP="0099245C">
      <w:pPr>
        <w:numPr>
          <w:ilvl w:val="0"/>
          <w:numId w:val="1"/>
        </w:numPr>
        <w:ind w:left="0"/>
        <w:jc w:val="both"/>
        <w:rPr>
          <w:rFonts w:ascii="Times New Roman" w:hAnsi="Times New Roman"/>
          <w:sz w:val="20"/>
          <w:szCs w:val="20"/>
        </w:rPr>
      </w:pPr>
      <w:r w:rsidRPr="0099245C">
        <w:rPr>
          <w:rFonts w:ascii="Times New Roman" w:hAnsi="Times New Roman"/>
          <w:sz w:val="20"/>
          <w:szCs w:val="20"/>
        </w:rPr>
        <w:t xml:space="preserve">Қазіргі заманда көптілді білім берудің </w:t>
      </w:r>
      <w:proofErr w:type="gramStart"/>
      <w:r w:rsidRPr="0099245C">
        <w:rPr>
          <w:rFonts w:ascii="Times New Roman" w:hAnsi="Times New Roman"/>
          <w:sz w:val="20"/>
          <w:szCs w:val="20"/>
        </w:rPr>
        <w:t>р</w:t>
      </w:r>
      <w:proofErr w:type="gramEnd"/>
      <w:r w:rsidRPr="0099245C">
        <w:rPr>
          <w:rFonts w:ascii="Times New Roman" w:hAnsi="Times New Roman"/>
          <w:sz w:val="20"/>
          <w:szCs w:val="20"/>
        </w:rPr>
        <w:t>өлі</w:t>
      </w:r>
    </w:p>
    <w:p w:rsidR="00F0341B" w:rsidRPr="0099245C" w:rsidRDefault="00F0341B" w:rsidP="0099245C">
      <w:pPr>
        <w:numPr>
          <w:ilvl w:val="0"/>
          <w:numId w:val="1"/>
        </w:numPr>
        <w:ind w:left="0"/>
        <w:jc w:val="both"/>
        <w:rPr>
          <w:rFonts w:ascii="Times New Roman" w:hAnsi="Times New Roman"/>
          <w:sz w:val="20"/>
          <w:szCs w:val="20"/>
        </w:rPr>
      </w:pPr>
      <w:r w:rsidRPr="0099245C">
        <w:rPr>
          <w:rFonts w:ascii="Times New Roman" w:hAnsi="Times New Roman"/>
          <w:sz w:val="20"/>
          <w:szCs w:val="20"/>
        </w:rPr>
        <w:t>М.Жұмабаевтың поэзиясы арқылы ұлттық құндылықтарды дә</w:t>
      </w:r>
      <w:proofErr w:type="gramStart"/>
      <w:r w:rsidRPr="0099245C">
        <w:rPr>
          <w:rFonts w:ascii="Times New Roman" w:hAnsi="Times New Roman"/>
          <w:sz w:val="20"/>
          <w:szCs w:val="20"/>
        </w:rPr>
        <w:t>р</w:t>
      </w:r>
      <w:proofErr w:type="gramEnd"/>
      <w:r w:rsidRPr="0099245C">
        <w:rPr>
          <w:rFonts w:ascii="Times New Roman" w:hAnsi="Times New Roman"/>
          <w:sz w:val="20"/>
          <w:szCs w:val="20"/>
        </w:rPr>
        <w:t>іптеу</w:t>
      </w:r>
    </w:p>
    <w:p w:rsidR="00F0341B" w:rsidRPr="0099245C" w:rsidRDefault="00F0341B" w:rsidP="0099245C">
      <w:pPr>
        <w:numPr>
          <w:ilvl w:val="0"/>
          <w:numId w:val="1"/>
        </w:numPr>
        <w:ind w:left="0"/>
        <w:jc w:val="both"/>
        <w:rPr>
          <w:rFonts w:ascii="Times New Roman" w:hAnsi="Times New Roman"/>
          <w:sz w:val="20"/>
          <w:szCs w:val="20"/>
        </w:rPr>
      </w:pPr>
      <w:r w:rsidRPr="0099245C">
        <w:rPr>
          <w:rFonts w:ascii="Times New Roman" w:hAnsi="Times New Roman"/>
          <w:sz w:val="20"/>
          <w:szCs w:val="20"/>
        </w:rPr>
        <w:t>Қазақ поэзиясын әлемдік тілдерде насихаттау қажеттілігі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Әдебиетке шолу</w:t>
      </w:r>
    </w:p>
    <w:p w:rsidR="00F0341B" w:rsidRPr="0099245C" w:rsidRDefault="00F0341B" w:rsidP="0099245C">
      <w:pPr>
        <w:numPr>
          <w:ilvl w:val="0"/>
          <w:numId w:val="2"/>
        </w:numPr>
        <w:ind w:left="0"/>
        <w:jc w:val="both"/>
        <w:rPr>
          <w:rFonts w:ascii="Times New Roman" w:hAnsi="Times New Roman"/>
          <w:sz w:val="20"/>
          <w:szCs w:val="20"/>
        </w:rPr>
      </w:pPr>
      <w:r w:rsidRPr="0099245C">
        <w:rPr>
          <w:rFonts w:ascii="Times New Roman" w:hAnsi="Times New Roman"/>
          <w:b/>
          <w:bCs/>
          <w:sz w:val="20"/>
          <w:szCs w:val="20"/>
        </w:rPr>
        <w:t>Отандық деректер</w:t>
      </w:r>
      <w:r w:rsidRPr="0099245C">
        <w:rPr>
          <w:rFonts w:ascii="Times New Roman" w:hAnsi="Times New Roman"/>
          <w:sz w:val="20"/>
          <w:szCs w:val="20"/>
        </w:rPr>
        <w:t>: М.Жұмабаевтың өмі</w:t>
      </w:r>
      <w:proofErr w:type="gramStart"/>
      <w:r w:rsidRPr="0099245C">
        <w:rPr>
          <w:rFonts w:ascii="Times New Roman" w:hAnsi="Times New Roman"/>
          <w:sz w:val="20"/>
          <w:szCs w:val="20"/>
        </w:rPr>
        <w:t>р</w:t>
      </w:r>
      <w:proofErr w:type="gramEnd"/>
      <w:r w:rsidRPr="0099245C">
        <w:rPr>
          <w:rFonts w:ascii="Times New Roman" w:hAnsi="Times New Roman"/>
          <w:sz w:val="20"/>
          <w:szCs w:val="20"/>
        </w:rPr>
        <w:t>і мен шығармашылығы туралы еңбектер, әдеби талдаулар.</w:t>
      </w:r>
    </w:p>
    <w:p w:rsidR="00F0341B" w:rsidRPr="0099245C" w:rsidRDefault="00F0341B" w:rsidP="0099245C">
      <w:pPr>
        <w:numPr>
          <w:ilvl w:val="0"/>
          <w:numId w:val="2"/>
        </w:numPr>
        <w:ind w:left="0"/>
        <w:jc w:val="both"/>
        <w:rPr>
          <w:rFonts w:ascii="Times New Roman" w:hAnsi="Times New Roman"/>
          <w:sz w:val="20"/>
          <w:szCs w:val="20"/>
        </w:rPr>
      </w:pPr>
      <w:r w:rsidRPr="0099245C">
        <w:rPr>
          <w:rFonts w:ascii="Times New Roman" w:hAnsi="Times New Roman"/>
          <w:b/>
          <w:bCs/>
          <w:sz w:val="20"/>
          <w:szCs w:val="20"/>
        </w:rPr>
        <w:t>Шетелдік деректер</w:t>
      </w:r>
      <w:r w:rsidRPr="0099245C">
        <w:rPr>
          <w:rFonts w:ascii="Times New Roman" w:hAnsi="Times New Roman"/>
          <w:sz w:val="20"/>
          <w:szCs w:val="20"/>
        </w:rPr>
        <w:t>: Қ</w:t>
      </w:r>
      <w:proofErr w:type="gramStart"/>
      <w:r w:rsidRPr="0099245C">
        <w:rPr>
          <w:rFonts w:ascii="Times New Roman" w:hAnsi="Times New Roman"/>
          <w:sz w:val="20"/>
          <w:szCs w:val="20"/>
        </w:rPr>
        <w:t>аза</w:t>
      </w:r>
      <w:proofErr w:type="gramEnd"/>
      <w:r w:rsidRPr="0099245C">
        <w:rPr>
          <w:rFonts w:ascii="Times New Roman" w:hAnsi="Times New Roman"/>
          <w:sz w:val="20"/>
          <w:szCs w:val="20"/>
        </w:rPr>
        <w:t>қ ақындарының шығармаларының аударылуы, поэзияны көптілді зерттеу тәжірибелері.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Мақсаты</w:t>
      </w:r>
    </w:p>
    <w:p w:rsidR="00F0341B" w:rsidRPr="0099245C" w:rsidRDefault="00F0341B" w:rsidP="0099245C">
      <w:pPr>
        <w:numPr>
          <w:ilvl w:val="0"/>
          <w:numId w:val="3"/>
        </w:numPr>
        <w:ind w:left="0"/>
        <w:jc w:val="both"/>
        <w:rPr>
          <w:rFonts w:ascii="Times New Roman" w:hAnsi="Times New Roman"/>
          <w:sz w:val="20"/>
          <w:szCs w:val="20"/>
        </w:rPr>
      </w:pPr>
      <w:r w:rsidRPr="0099245C">
        <w:rPr>
          <w:rFonts w:ascii="Times New Roman" w:hAnsi="Times New Roman"/>
          <w:sz w:val="20"/>
          <w:szCs w:val="20"/>
        </w:rPr>
        <w:t xml:space="preserve">М.Жұмабаевтың «Сүйемін» өлеңін көптілді </w:t>
      </w:r>
      <w:proofErr w:type="spellStart"/>
      <w:r w:rsidRPr="0099245C">
        <w:rPr>
          <w:rFonts w:ascii="Times New Roman" w:hAnsi="Times New Roman"/>
          <w:sz w:val="20"/>
          <w:szCs w:val="20"/>
        </w:rPr>
        <w:t>ортада</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талдау</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тәрбиелік</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және</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көркемдік</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мәні</w:t>
      </w:r>
      <w:proofErr w:type="gramStart"/>
      <w:r w:rsidRPr="0099245C">
        <w:rPr>
          <w:rFonts w:ascii="Times New Roman" w:hAnsi="Times New Roman"/>
          <w:sz w:val="20"/>
          <w:szCs w:val="20"/>
        </w:rPr>
        <w:t>н</w:t>
      </w:r>
      <w:proofErr w:type="spellEnd"/>
      <w:proofErr w:type="gramEnd"/>
      <w:r w:rsidRPr="0099245C">
        <w:rPr>
          <w:rFonts w:ascii="Times New Roman" w:hAnsi="Times New Roman"/>
          <w:sz w:val="20"/>
          <w:szCs w:val="20"/>
        </w:rPr>
        <w:t xml:space="preserve"> </w:t>
      </w:r>
      <w:proofErr w:type="spellStart"/>
      <w:r w:rsidRPr="0099245C">
        <w:rPr>
          <w:rFonts w:ascii="Times New Roman" w:hAnsi="Times New Roman"/>
          <w:sz w:val="20"/>
          <w:szCs w:val="20"/>
        </w:rPr>
        <w:t>ашу</w:t>
      </w:r>
      <w:proofErr w:type="spellEnd"/>
      <w:r w:rsidRPr="0099245C">
        <w:rPr>
          <w:rFonts w:ascii="Times New Roman" w:hAnsi="Times New Roman"/>
          <w:sz w:val="20"/>
          <w:szCs w:val="20"/>
        </w:rPr>
        <w:t>.</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Міндеттері</w:t>
      </w:r>
    </w:p>
    <w:p w:rsidR="00F0341B" w:rsidRPr="0099245C" w:rsidRDefault="00F0341B" w:rsidP="0099245C">
      <w:pPr>
        <w:numPr>
          <w:ilvl w:val="0"/>
          <w:numId w:val="4"/>
        </w:numPr>
        <w:ind w:left="0"/>
        <w:jc w:val="both"/>
        <w:rPr>
          <w:rFonts w:ascii="Times New Roman" w:hAnsi="Times New Roman"/>
          <w:sz w:val="20"/>
          <w:szCs w:val="20"/>
        </w:rPr>
      </w:pPr>
      <w:r w:rsidRPr="0099245C">
        <w:rPr>
          <w:rFonts w:ascii="Times New Roman" w:hAnsi="Times New Roman"/>
          <w:sz w:val="20"/>
          <w:szCs w:val="20"/>
        </w:rPr>
        <w:t>Ақынның өмі</w:t>
      </w:r>
      <w:proofErr w:type="gramStart"/>
      <w:r w:rsidRPr="0099245C">
        <w:rPr>
          <w:rFonts w:ascii="Times New Roman" w:hAnsi="Times New Roman"/>
          <w:sz w:val="20"/>
          <w:szCs w:val="20"/>
        </w:rPr>
        <w:t>р</w:t>
      </w:r>
      <w:proofErr w:type="gramEnd"/>
      <w:r w:rsidRPr="0099245C">
        <w:rPr>
          <w:rFonts w:ascii="Times New Roman" w:hAnsi="Times New Roman"/>
          <w:sz w:val="20"/>
          <w:szCs w:val="20"/>
        </w:rPr>
        <w:t>і мен шығармашылығына шолу жасау.</w:t>
      </w:r>
    </w:p>
    <w:p w:rsidR="00F0341B" w:rsidRPr="0099245C" w:rsidRDefault="00F0341B" w:rsidP="0099245C">
      <w:pPr>
        <w:numPr>
          <w:ilvl w:val="0"/>
          <w:numId w:val="4"/>
        </w:numPr>
        <w:ind w:left="0"/>
        <w:jc w:val="both"/>
        <w:rPr>
          <w:rFonts w:ascii="Times New Roman" w:hAnsi="Times New Roman"/>
          <w:sz w:val="20"/>
          <w:szCs w:val="20"/>
        </w:rPr>
      </w:pPr>
      <w:r w:rsidRPr="0099245C">
        <w:rPr>
          <w:rFonts w:ascii="Times New Roman" w:hAnsi="Times New Roman"/>
          <w:sz w:val="20"/>
          <w:szCs w:val="20"/>
        </w:rPr>
        <w:t>«Сүйемін» ө</w:t>
      </w:r>
      <w:proofErr w:type="gramStart"/>
      <w:r w:rsidRPr="0099245C">
        <w:rPr>
          <w:rFonts w:ascii="Times New Roman" w:hAnsi="Times New Roman"/>
          <w:sz w:val="20"/>
          <w:szCs w:val="20"/>
        </w:rPr>
        <w:t>леңін</w:t>
      </w:r>
      <w:proofErr w:type="gramEnd"/>
      <w:r w:rsidRPr="0099245C">
        <w:rPr>
          <w:rFonts w:ascii="Times New Roman" w:hAnsi="Times New Roman"/>
          <w:sz w:val="20"/>
          <w:szCs w:val="20"/>
        </w:rPr>
        <w:t>ің мазмұнын ашып, көркемдік ерекшеліктерін анықтау.</w:t>
      </w:r>
    </w:p>
    <w:p w:rsidR="00F0341B" w:rsidRPr="0099245C" w:rsidRDefault="00F0341B" w:rsidP="0099245C">
      <w:pPr>
        <w:numPr>
          <w:ilvl w:val="0"/>
          <w:numId w:val="4"/>
        </w:numPr>
        <w:ind w:left="0"/>
        <w:jc w:val="both"/>
        <w:rPr>
          <w:rFonts w:ascii="Times New Roman" w:hAnsi="Times New Roman"/>
          <w:sz w:val="20"/>
          <w:szCs w:val="20"/>
        </w:rPr>
      </w:pPr>
      <w:r w:rsidRPr="0099245C">
        <w:rPr>
          <w:rFonts w:ascii="Times New Roman" w:hAnsi="Times New Roman"/>
          <w:sz w:val="20"/>
          <w:szCs w:val="20"/>
        </w:rPr>
        <w:t>Ө</w:t>
      </w:r>
      <w:proofErr w:type="gramStart"/>
      <w:r w:rsidRPr="0099245C">
        <w:rPr>
          <w:rFonts w:ascii="Times New Roman" w:hAnsi="Times New Roman"/>
          <w:sz w:val="20"/>
          <w:szCs w:val="20"/>
        </w:rPr>
        <w:t>леңн</w:t>
      </w:r>
      <w:proofErr w:type="gramEnd"/>
      <w:r w:rsidRPr="0099245C">
        <w:rPr>
          <w:rFonts w:ascii="Times New Roman" w:hAnsi="Times New Roman"/>
          <w:sz w:val="20"/>
          <w:szCs w:val="20"/>
        </w:rPr>
        <w:t>ің бірнеше тілдегі аудармасын салыстыру.</w:t>
      </w:r>
    </w:p>
    <w:p w:rsidR="00F0341B" w:rsidRPr="0099245C" w:rsidRDefault="00F0341B" w:rsidP="0099245C">
      <w:pPr>
        <w:numPr>
          <w:ilvl w:val="0"/>
          <w:numId w:val="4"/>
        </w:numPr>
        <w:ind w:left="0"/>
        <w:jc w:val="both"/>
        <w:rPr>
          <w:rFonts w:ascii="Times New Roman" w:hAnsi="Times New Roman"/>
          <w:sz w:val="20"/>
          <w:szCs w:val="20"/>
        </w:rPr>
      </w:pPr>
      <w:r w:rsidRPr="0099245C">
        <w:rPr>
          <w:rFonts w:ascii="Times New Roman" w:hAnsi="Times New Roman"/>
          <w:sz w:val="20"/>
          <w:szCs w:val="20"/>
        </w:rPr>
        <w:t>Көптілді ортада ө</w:t>
      </w:r>
      <w:proofErr w:type="gramStart"/>
      <w:r w:rsidRPr="0099245C">
        <w:rPr>
          <w:rFonts w:ascii="Times New Roman" w:hAnsi="Times New Roman"/>
          <w:sz w:val="20"/>
          <w:szCs w:val="20"/>
        </w:rPr>
        <w:t>леңд</w:t>
      </w:r>
      <w:proofErr w:type="gramEnd"/>
      <w:r w:rsidRPr="0099245C">
        <w:rPr>
          <w:rFonts w:ascii="Times New Roman" w:hAnsi="Times New Roman"/>
          <w:sz w:val="20"/>
          <w:szCs w:val="20"/>
        </w:rPr>
        <w:t>і қабылдаудың ерекшеліктерін зерттеу.</w:t>
      </w:r>
    </w:p>
    <w:p w:rsidR="00F0341B" w:rsidRPr="0099245C" w:rsidRDefault="00F0341B" w:rsidP="0099245C">
      <w:pPr>
        <w:numPr>
          <w:ilvl w:val="0"/>
          <w:numId w:val="4"/>
        </w:numPr>
        <w:ind w:left="0"/>
        <w:jc w:val="both"/>
        <w:rPr>
          <w:rFonts w:ascii="Times New Roman" w:hAnsi="Times New Roman"/>
          <w:sz w:val="20"/>
          <w:szCs w:val="20"/>
        </w:rPr>
      </w:pPr>
      <w:r w:rsidRPr="0099245C">
        <w:rPr>
          <w:rFonts w:ascii="Times New Roman" w:hAnsi="Times New Roman"/>
          <w:sz w:val="20"/>
          <w:szCs w:val="20"/>
        </w:rPr>
        <w:t xml:space="preserve">Жастарға рухани тәрбие берудегі </w:t>
      </w:r>
      <w:proofErr w:type="gramStart"/>
      <w:r w:rsidRPr="0099245C">
        <w:rPr>
          <w:rFonts w:ascii="Times New Roman" w:hAnsi="Times New Roman"/>
          <w:sz w:val="20"/>
          <w:szCs w:val="20"/>
        </w:rPr>
        <w:t>р</w:t>
      </w:r>
      <w:proofErr w:type="gramEnd"/>
      <w:r w:rsidRPr="0099245C">
        <w:rPr>
          <w:rFonts w:ascii="Times New Roman" w:hAnsi="Times New Roman"/>
          <w:sz w:val="20"/>
          <w:szCs w:val="20"/>
        </w:rPr>
        <w:t>өлін көрсету.</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Шығармашылық идея</w:t>
      </w:r>
    </w:p>
    <w:p w:rsidR="00F0341B" w:rsidRPr="0099245C" w:rsidRDefault="00F0341B" w:rsidP="0099245C">
      <w:pPr>
        <w:numPr>
          <w:ilvl w:val="0"/>
          <w:numId w:val="5"/>
        </w:numPr>
        <w:ind w:left="0"/>
        <w:jc w:val="both"/>
        <w:rPr>
          <w:rFonts w:ascii="Times New Roman" w:hAnsi="Times New Roman"/>
          <w:sz w:val="20"/>
          <w:szCs w:val="20"/>
        </w:rPr>
      </w:pPr>
      <w:r w:rsidRPr="0099245C">
        <w:rPr>
          <w:rFonts w:ascii="Times New Roman" w:hAnsi="Times New Roman"/>
          <w:sz w:val="20"/>
          <w:szCs w:val="20"/>
        </w:rPr>
        <w:t>Қазақ поэзиясын кө</w:t>
      </w:r>
      <w:proofErr w:type="gramStart"/>
      <w:r w:rsidRPr="0099245C">
        <w:rPr>
          <w:rFonts w:ascii="Times New Roman" w:hAnsi="Times New Roman"/>
          <w:sz w:val="20"/>
          <w:szCs w:val="20"/>
        </w:rPr>
        <w:t>п</w:t>
      </w:r>
      <w:proofErr w:type="gramEnd"/>
      <w:r w:rsidRPr="0099245C">
        <w:rPr>
          <w:rFonts w:ascii="Times New Roman" w:hAnsi="Times New Roman"/>
          <w:sz w:val="20"/>
          <w:szCs w:val="20"/>
        </w:rPr>
        <w:t xml:space="preserve"> тілде таныту арқылы ұлттық құндылықтарды әлемдік деңгейде насихаттау.</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Жаңалығы</w:t>
      </w:r>
    </w:p>
    <w:p w:rsidR="00F0341B" w:rsidRPr="0099245C" w:rsidRDefault="00F0341B" w:rsidP="0099245C">
      <w:pPr>
        <w:numPr>
          <w:ilvl w:val="0"/>
          <w:numId w:val="6"/>
        </w:numPr>
        <w:ind w:left="0"/>
        <w:jc w:val="both"/>
        <w:rPr>
          <w:rFonts w:ascii="Times New Roman" w:hAnsi="Times New Roman"/>
          <w:sz w:val="20"/>
          <w:szCs w:val="20"/>
        </w:rPr>
      </w:pPr>
      <w:r w:rsidRPr="0099245C">
        <w:rPr>
          <w:rFonts w:ascii="Times New Roman" w:hAnsi="Times New Roman"/>
          <w:sz w:val="20"/>
          <w:szCs w:val="20"/>
        </w:rPr>
        <w:t>«Сүйемін» ө</w:t>
      </w:r>
      <w:proofErr w:type="gramStart"/>
      <w:r w:rsidRPr="0099245C">
        <w:rPr>
          <w:rFonts w:ascii="Times New Roman" w:hAnsi="Times New Roman"/>
          <w:sz w:val="20"/>
          <w:szCs w:val="20"/>
        </w:rPr>
        <w:t>леңін</w:t>
      </w:r>
      <w:proofErr w:type="gramEnd"/>
      <w:r w:rsidRPr="0099245C">
        <w:rPr>
          <w:rFonts w:ascii="Times New Roman" w:hAnsi="Times New Roman"/>
          <w:sz w:val="20"/>
          <w:szCs w:val="20"/>
        </w:rPr>
        <w:t>ің көптілді салыстырмалы талдауы жасалды.</w:t>
      </w:r>
    </w:p>
    <w:p w:rsidR="00F0341B" w:rsidRPr="0099245C" w:rsidRDefault="00F0341B" w:rsidP="0099245C">
      <w:pPr>
        <w:numPr>
          <w:ilvl w:val="0"/>
          <w:numId w:val="6"/>
        </w:numPr>
        <w:ind w:left="0"/>
        <w:jc w:val="both"/>
        <w:rPr>
          <w:rFonts w:ascii="Times New Roman" w:hAnsi="Times New Roman"/>
          <w:sz w:val="20"/>
          <w:szCs w:val="20"/>
        </w:rPr>
      </w:pPr>
      <w:r w:rsidRPr="0099245C">
        <w:rPr>
          <w:rFonts w:ascii="Times New Roman" w:hAnsi="Times New Roman"/>
          <w:sz w:val="20"/>
          <w:szCs w:val="20"/>
        </w:rPr>
        <w:t>Ә</w:t>
      </w:r>
      <w:proofErr w:type="gramStart"/>
      <w:r w:rsidRPr="0099245C">
        <w:rPr>
          <w:rFonts w:ascii="Times New Roman" w:hAnsi="Times New Roman"/>
          <w:sz w:val="20"/>
          <w:szCs w:val="20"/>
        </w:rPr>
        <w:t>р</w:t>
      </w:r>
      <w:proofErr w:type="gramEnd"/>
      <w:r w:rsidRPr="0099245C">
        <w:rPr>
          <w:rFonts w:ascii="Times New Roman" w:hAnsi="Times New Roman"/>
          <w:sz w:val="20"/>
          <w:szCs w:val="20"/>
        </w:rPr>
        <w:t xml:space="preserve"> тілдегі аударманың әсерлілік деңгейі зерттелді.</w:t>
      </w:r>
    </w:p>
    <w:p w:rsidR="00F0341B" w:rsidRPr="0099245C" w:rsidRDefault="00F0341B" w:rsidP="0099245C">
      <w:pPr>
        <w:numPr>
          <w:ilvl w:val="0"/>
          <w:numId w:val="6"/>
        </w:numPr>
        <w:ind w:left="0"/>
        <w:jc w:val="both"/>
        <w:rPr>
          <w:rFonts w:ascii="Times New Roman" w:hAnsi="Times New Roman"/>
          <w:sz w:val="20"/>
          <w:szCs w:val="20"/>
        </w:rPr>
      </w:pPr>
      <w:r w:rsidRPr="0099245C">
        <w:rPr>
          <w:rFonts w:ascii="Times New Roman" w:hAnsi="Times New Roman"/>
          <w:sz w:val="20"/>
          <w:szCs w:val="20"/>
        </w:rPr>
        <w:t xml:space="preserve">Оқушылардың </w:t>
      </w:r>
      <w:proofErr w:type="gramStart"/>
      <w:r w:rsidRPr="0099245C">
        <w:rPr>
          <w:rFonts w:ascii="Times New Roman" w:hAnsi="Times New Roman"/>
          <w:sz w:val="20"/>
          <w:szCs w:val="20"/>
        </w:rPr>
        <w:t>п</w:t>
      </w:r>
      <w:proofErr w:type="gramEnd"/>
      <w:r w:rsidRPr="0099245C">
        <w:rPr>
          <w:rFonts w:ascii="Times New Roman" w:hAnsi="Times New Roman"/>
          <w:sz w:val="20"/>
          <w:szCs w:val="20"/>
        </w:rPr>
        <w:t>ікіріне сүйенген жаңа тәжірибелік қорытынды ұсынылды.</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Ұсыныс</w:t>
      </w:r>
    </w:p>
    <w:p w:rsidR="00F0341B" w:rsidRPr="0099245C" w:rsidRDefault="00F0341B" w:rsidP="0099245C">
      <w:pPr>
        <w:numPr>
          <w:ilvl w:val="0"/>
          <w:numId w:val="7"/>
        </w:numPr>
        <w:ind w:left="0"/>
        <w:jc w:val="both"/>
        <w:rPr>
          <w:rFonts w:ascii="Times New Roman" w:hAnsi="Times New Roman"/>
          <w:sz w:val="20"/>
          <w:szCs w:val="20"/>
        </w:rPr>
      </w:pPr>
      <w:r w:rsidRPr="0099245C">
        <w:rPr>
          <w:rFonts w:ascii="Times New Roman" w:hAnsi="Times New Roman"/>
          <w:sz w:val="20"/>
          <w:szCs w:val="20"/>
        </w:rPr>
        <w:t>Қ</w:t>
      </w:r>
      <w:proofErr w:type="gramStart"/>
      <w:r w:rsidRPr="0099245C">
        <w:rPr>
          <w:rFonts w:ascii="Times New Roman" w:hAnsi="Times New Roman"/>
          <w:sz w:val="20"/>
          <w:szCs w:val="20"/>
        </w:rPr>
        <w:t>аза</w:t>
      </w:r>
      <w:proofErr w:type="gramEnd"/>
      <w:r w:rsidRPr="0099245C">
        <w:rPr>
          <w:rFonts w:ascii="Times New Roman" w:hAnsi="Times New Roman"/>
          <w:sz w:val="20"/>
          <w:szCs w:val="20"/>
        </w:rPr>
        <w:t>қ ақындарының шығармаларын көптілді аудармамен мектеп бағдарламасына енгізу.</w:t>
      </w:r>
    </w:p>
    <w:p w:rsidR="00F0341B" w:rsidRPr="0099245C" w:rsidRDefault="00F0341B" w:rsidP="0099245C">
      <w:pPr>
        <w:numPr>
          <w:ilvl w:val="0"/>
          <w:numId w:val="7"/>
        </w:numPr>
        <w:ind w:left="0"/>
        <w:jc w:val="both"/>
        <w:rPr>
          <w:rFonts w:ascii="Times New Roman" w:hAnsi="Times New Roman"/>
          <w:sz w:val="20"/>
          <w:szCs w:val="20"/>
        </w:rPr>
      </w:pPr>
      <w:r w:rsidRPr="0099245C">
        <w:rPr>
          <w:rFonts w:ascii="Times New Roman" w:hAnsi="Times New Roman"/>
          <w:sz w:val="20"/>
          <w:szCs w:val="20"/>
        </w:rPr>
        <w:t>Әдебиет сабақтарында аударма арқылы салыстырмалы талдау тәсі</w:t>
      </w:r>
      <w:proofErr w:type="gramStart"/>
      <w:r w:rsidRPr="0099245C">
        <w:rPr>
          <w:rFonts w:ascii="Times New Roman" w:hAnsi="Times New Roman"/>
          <w:sz w:val="20"/>
          <w:szCs w:val="20"/>
        </w:rPr>
        <w:t>л</w:t>
      </w:r>
      <w:proofErr w:type="gramEnd"/>
      <w:r w:rsidRPr="0099245C">
        <w:rPr>
          <w:rFonts w:ascii="Times New Roman" w:hAnsi="Times New Roman"/>
          <w:sz w:val="20"/>
          <w:szCs w:val="20"/>
        </w:rPr>
        <w:t>ін пайдалану.</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Гипотеза</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Егер М.Жұмабаевтың «Сүйемін» ө</w:t>
      </w:r>
      <w:proofErr w:type="gramStart"/>
      <w:r w:rsidRPr="0099245C">
        <w:rPr>
          <w:rFonts w:ascii="Times New Roman" w:hAnsi="Times New Roman"/>
          <w:sz w:val="20"/>
          <w:szCs w:val="20"/>
        </w:rPr>
        <w:t>леңін</w:t>
      </w:r>
      <w:proofErr w:type="gramEnd"/>
      <w:r w:rsidRPr="0099245C">
        <w:rPr>
          <w:rFonts w:ascii="Times New Roman" w:hAnsi="Times New Roman"/>
          <w:sz w:val="20"/>
          <w:szCs w:val="20"/>
        </w:rPr>
        <w:t xml:space="preserve"> бірнеше тілде талдап, оқушыларға ұсынып отырсақ, онда ол жастардың әдебиетке қызығушылығын арттырып, көптілді білім алуға ынтасын күшейтеді.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Зерттеу әдістері</w:t>
      </w:r>
    </w:p>
    <w:p w:rsidR="00F0341B" w:rsidRPr="0099245C" w:rsidRDefault="00F0341B" w:rsidP="0099245C">
      <w:pPr>
        <w:numPr>
          <w:ilvl w:val="0"/>
          <w:numId w:val="8"/>
        </w:numPr>
        <w:ind w:left="0"/>
        <w:jc w:val="both"/>
        <w:rPr>
          <w:rFonts w:ascii="Times New Roman" w:hAnsi="Times New Roman"/>
          <w:sz w:val="20"/>
          <w:szCs w:val="20"/>
        </w:rPr>
      </w:pPr>
      <w:r w:rsidRPr="0099245C">
        <w:rPr>
          <w:rFonts w:ascii="Times New Roman" w:hAnsi="Times New Roman"/>
          <w:sz w:val="20"/>
          <w:szCs w:val="20"/>
        </w:rPr>
        <w:t>Салыстырмалы талдау әдісі (тү</w:t>
      </w:r>
      <w:proofErr w:type="gramStart"/>
      <w:r w:rsidRPr="0099245C">
        <w:rPr>
          <w:rFonts w:ascii="Times New Roman" w:hAnsi="Times New Roman"/>
          <w:sz w:val="20"/>
          <w:szCs w:val="20"/>
        </w:rPr>
        <w:t>пн</w:t>
      </w:r>
      <w:proofErr w:type="gramEnd"/>
      <w:r w:rsidRPr="0099245C">
        <w:rPr>
          <w:rFonts w:ascii="Times New Roman" w:hAnsi="Times New Roman"/>
          <w:sz w:val="20"/>
          <w:szCs w:val="20"/>
        </w:rPr>
        <w:t>ұсқа мен аударма)</w:t>
      </w:r>
    </w:p>
    <w:p w:rsidR="00F0341B" w:rsidRPr="0099245C" w:rsidRDefault="00F0341B" w:rsidP="0099245C">
      <w:pPr>
        <w:numPr>
          <w:ilvl w:val="0"/>
          <w:numId w:val="8"/>
        </w:numPr>
        <w:ind w:left="0"/>
        <w:jc w:val="both"/>
        <w:rPr>
          <w:rFonts w:ascii="Times New Roman" w:hAnsi="Times New Roman"/>
          <w:sz w:val="20"/>
          <w:szCs w:val="20"/>
        </w:rPr>
      </w:pPr>
      <w:r w:rsidRPr="0099245C">
        <w:rPr>
          <w:rFonts w:ascii="Times New Roman" w:hAnsi="Times New Roman"/>
          <w:sz w:val="20"/>
          <w:szCs w:val="20"/>
        </w:rPr>
        <w:t>Лингвистикалық талдау</w:t>
      </w:r>
    </w:p>
    <w:p w:rsidR="00F0341B" w:rsidRPr="0099245C" w:rsidRDefault="00F0341B" w:rsidP="0099245C">
      <w:pPr>
        <w:numPr>
          <w:ilvl w:val="0"/>
          <w:numId w:val="8"/>
        </w:numPr>
        <w:ind w:left="0"/>
        <w:jc w:val="both"/>
        <w:rPr>
          <w:rFonts w:ascii="Times New Roman" w:hAnsi="Times New Roman"/>
          <w:sz w:val="20"/>
          <w:szCs w:val="20"/>
        </w:rPr>
      </w:pPr>
      <w:r w:rsidRPr="0099245C">
        <w:rPr>
          <w:rFonts w:ascii="Times New Roman" w:hAnsi="Times New Roman"/>
          <w:sz w:val="20"/>
          <w:szCs w:val="20"/>
        </w:rPr>
        <w:t>Сауалнама, анкета жүргізу</w:t>
      </w:r>
    </w:p>
    <w:p w:rsidR="00F0341B" w:rsidRPr="0099245C" w:rsidRDefault="00F0341B" w:rsidP="0099245C">
      <w:pPr>
        <w:numPr>
          <w:ilvl w:val="0"/>
          <w:numId w:val="8"/>
        </w:numPr>
        <w:ind w:left="0"/>
        <w:jc w:val="both"/>
        <w:rPr>
          <w:rFonts w:ascii="Times New Roman" w:hAnsi="Times New Roman"/>
          <w:sz w:val="20"/>
          <w:szCs w:val="20"/>
        </w:rPr>
      </w:pPr>
      <w:r w:rsidRPr="0099245C">
        <w:rPr>
          <w:rFonts w:ascii="Times New Roman" w:hAnsi="Times New Roman"/>
          <w:sz w:val="20"/>
          <w:szCs w:val="20"/>
        </w:rPr>
        <w:t>Әдебиеттанулық талдау</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Қорытынды, нәтиже</w:t>
      </w:r>
    </w:p>
    <w:p w:rsidR="00F0341B" w:rsidRPr="0099245C" w:rsidRDefault="00F0341B" w:rsidP="0099245C">
      <w:pPr>
        <w:numPr>
          <w:ilvl w:val="0"/>
          <w:numId w:val="9"/>
        </w:numPr>
        <w:ind w:left="0"/>
        <w:jc w:val="both"/>
        <w:rPr>
          <w:rFonts w:ascii="Times New Roman" w:hAnsi="Times New Roman"/>
          <w:sz w:val="20"/>
          <w:szCs w:val="20"/>
        </w:rPr>
      </w:pPr>
      <w:r w:rsidRPr="0099245C">
        <w:rPr>
          <w:rFonts w:ascii="Times New Roman" w:hAnsi="Times New Roman"/>
          <w:sz w:val="20"/>
          <w:szCs w:val="20"/>
        </w:rPr>
        <w:t>Ө</w:t>
      </w:r>
      <w:proofErr w:type="gramStart"/>
      <w:r w:rsidRPr="0099245C">
        <w:rPr>
          <w:rFonts w:ascii="Times New Roman" w:hAnsi="Times New Roman"/>
          <w:sz w:val="20"/>
          <w:szCs w:val="20"/>
        </w:rPr>
        <w:t>леңн</w:t>
      </w:r>
      <w:proofErr w:type="gramEnd"/>
      <w:r w:rsidRPr="0099245C">
        <w:rPr>
          <w:rFonts w:ascii="Times New Roman" w:hAnsi="Times New Roman"/>
          <w:sz w:val="20"/>
          <w:szCs w:val="20"/>
        </w:rPr>
        <w:t>ің негізгі идеясы мен көркемдік ерекшеліктері ашылды.</w:t>
      </w:r>
    </w:p>
    <w:p w:rsidR="00F0341B" w:rsidRPr="0099245C" w:rsidRDefault="00F0341B" w:rsidP="0099245C">
      <w:pPr>
        <w:numPr>
          <w:ilvl w:val="0"/>
          <w:numId w:val="9"/>
        </w:numPr>
        <w:ind w:left="0"/>
        <w:jc w:val="both"/>
        <w:rPr>
          <w:rFonts w:ascii="Times New Roman" w:hAnsi="Times New Roman"/>
          <w:sz w:val="20"/>
          <w:szCs w:val="20"/>
        </w:rPr>
      </w:pPr>
      <w:r w:rsidRPr="0099245C">
        <w:rPr>
          <w:rFonts w:ascii="Times New Roman" w:hAnsi="Times New Roman"/>
          <w:sz w:val="20"/>
          <w:szCs w:val="20"/>
        </w:rPr>
        <w:lastRenderedPageBreak/>
        <w:t xml:space="preserve">Көптілді талдау нәтижесінде ұлттық әдебиеттің құндылығы </w:t>
      </w:r>
      <w:proofErr w:type="gramStart"/>
      <w:r w:rsidRPr="0099245C">
        <w:rPr>
          <w:rFonts w:ascii="Times New Roman" w:hAnsi="Times New Roman"/>
          <w:sz w:val="20"/>
          <w:szCs w:val="20"/>
        </w:rPr>
        <w:t>ай</w:t>
      </w:r>
      <w:proofErr w:type="gramEnd"/>
      <w:r w:rsidRPr="0099245C">
        <w:rPr>
          <w:rFonts w:ascii="Times New Roman" w:hAnsi="Times New Roman"/>
          <w:sz w:val="20"/>
          <w:szCs w:val="20"/>
        </w:rPr>
        <w:t>қындалды.</w:t>
      </w:r>
    </w:p>
    <w:p w:rsidR="00F0341B" w:rsidRPr="0099245C" w:rsidRDefault="00F0341B" w:rsidP="0099245C">
      <w:pPr>
        <w:numPr>
          <w:ilvl w:val="0"/>
          <w:numId w:val="9"/>
        </w:numPr>
        <w:ind w:left="0"/>
        <w:jc w:val="both"/>
        <w:rPr>
          <w:rFonts w:ascii="Times New Roman" w:hAnsi="Times New Roman"/>
          <w:sz w:val="20"/>
          <w:szCs w:val="20"/>
        </w:rPr>
      </w:pPr>
      <w:r w:rsidRPr="0099245C">
        <w:rPr>
          <w:rFonts w:ascii="Times New Roman" w:hAnsi="Times New Roman"/>
          <w:sz w:val="20"/>
          <w:szCs w:val="20"/>
        </w:rPr>
        <w:t>Жоба көптілділі</w:t>
      </w:r>
      <w:proofErr w:type="gramStart"/>
      <w:r w:rsidRPr="0099245C">
        <w:rPr>
          <w:rFonts w:ascii="Times New Roman" w:hAnsi="Times New Roman"/>
          <w:sz w:val="20"/>
          <w:szCs w:val="20"/>
        </w:rPr>
        <w:t>к</w:t>
      </w:r>
      <w:proofErr w:type="gramEnd"/>
      <w:r w:rsidRPr="0099245C">
        <w:rPr>
          <w:rFonts w:ascii="Times New Roman" w:hAnsi="Times New Roman"/>
          <w:sz w:val="20"/>
          <w:szCs w:val="20"/>
        </w:rPr>
        <w:t xml:space="preserve"> пен әдебиеттің өзара байланысын көрсетті.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Өні</w:t>
      </w:r>
      <w:proofErr w:type="gramStart"/>
      <w:r w:rsidRPr="0099245C">
        <w:rPr>
          <w:rFonts w:ascii="Times New Roman" w:hAnsi="Times New Roman"/>
          <w:b/>
          <w:bCs/>
          <w:sz w:val="20"/>
          <w:szCs w:val="20"/>
        </w:rPr>
        <w:t>м</w:t>
      </w:r>
      <w:proofErr w:type="gramEnd"/>
    </w:p>
    <w:p w:rsidR="00F0341B" w:rsidRPr="0099245C" w:rsidRDefault="00F0341B" w:rsidP="0099245C">
      <w:pPr>
        <w:numPr>
          <w:ilvl w:val="0"/>
          <w:numId w:val="10"/>
        </w:numPr>
        <w:ind w:left="0"/>
        <w:jc w:val="both"/>
        <w:rPr>
          <w:rFonts w:ascii="Times New Roman" w:hAnsi="Times New Roman"/>
          <w:sz w:val="20"/>
          <w:szCs w:val="20"/>
        </w:rPr>
      </w:pPr>
      <w:r w:rsidRPr="0099245C">
        <w:rPr>
          <w:rFonts w:ascii="Times New Roman" w:hAnsi="Times New Roman"/>
          <w:sz w:val="20"/>
          <w:szCs w:val="20"/>
        </w:rPr>
        <w:t>«Сүйемін» ө</w:t>
      </w:r>
      <w:proofErr w:type="gramStart"/>
      <w:r w:rsidRPr="0099245C">
        <w:rPr>
          <w:rFonts w:ascii="Times New Roman" w:hAnsi="Times New Roman"/>
          <w:sz w:val="20"/>
          <w:szCs w:val="20"/>
        </w:rPr>
        <w:t>леңін</w:t>
      </w:r>
      <w:proofErr w:type="gramEnd"/>
      <w:r w:rsidRPr="0099245C">
        <w:rPr>
          <w:rFonts w:ascii="Times New Roman" w:hAnsi="Times New Roman"/>
          <w:sz w:val="20"/>
          <w:szCs w:val="20"/>
        </w:rPr>
        <w:t>ің көптілді аудармалар жинағы</w:t>
      </w:r>
    </w:p>
    <w:p w:rsidR="00F0341B" w:rsidRPr="0099245C" w:rsidRDefault="00F0341B" w:rsidP="0099245C">
      <w:pPr>
        <w:numPr>
          <w:ilvl w:val="0"/>
          <w:numId w:val="10"/>
        </w:numPr>
        <w:ind w:left="0"/>
        <w:jc w:val="both"/>
        <w:rPr>
          <w:rFonts w:ascii="Times New Roman" w:hAnsi="Times New Roman"/>
          <w:sz w:val="20"/>
          <w:szCs w:val="20"/>
        </w:rPr>
      </w:pPr>
      <w:r w:rsidRPr="0099245C">
        <w:rPr>
          <w:rFonts w:ascii="Times New Roman" w:hAnsi="Times New Roman"/>
          <w:sz w:val="20"/>
          <w:szCs w:val="20"/>
        </w:rPr>
        <w:t>Сауалнама нәтижелері мен диаграммалар</w:t>
      </w:r>
    </w:p>
    <w:p w:rsidR="00F0341B" w:rsidRPr="0099245C" w:rsidRDefault="00F0341B" w:rsidP="0099245C">
      <w:pPr>
        <w:numPr>
          <w:ilvl w:val="0"/>
          <w:numId w:val="10"/>
        </w:numPr>
        <w:ind w:left="0"/>
        <w:jc w:val="both"/>
        <w:rPr>
          <w:rFonts w:ascii="Times New Roman" w:hAnsi="Times New Roman"/>
          <w:sz w:val="20"/>
          <w:szCs w:val="20"/>
        </w:rPr>
      </w:pPr>
      <w:r w:rsidRPr="0099245C">
        <w:rPr>
          <w:rFonts w:ascii="Times New Roman" w:hAnsi="Times New Roman"/>
          <w:sz w:val="20"/>
          <w:szCs w:val="20"/>
        </w:rPr>
        <w:t>Оқ</w:t>
      </w:r>
      <w:proofErr w:type="gramStart"/>
      <w:r w:rsidRPr="0099245C">
        <w:rPr>
          <w:rFonts w:ascii="Times New Roman" w:hAnsi="Times New Roman"/>
          <w:sz w:val="20"/>
          <w:szCs w:val="20"/>
        </w:rPr>
        <w:t>ушылар</w:t>
      </w:r>
      <w:proofErr w:type="gramEnd"/>
      <w:r w:rsidRPr="0099245C">
        <w:rPr>
          <w:rFonts w:ascii="Times New Roman" w:hAnsi="Times New Roman"/>
          <w:sz w:val="20"/>
          <w:szCs w:val="20"/>
        </w:rPr>
        <w:t>ға арналған көрнекілік (презентация, буклет)</w:t>
      </w:r>
    </w:p>
    <w:p w:rsidR="00F0341B" w:rsidRPr="0099245C" w:rsidRDefault="00F0341B" w:rsidP="0099245C">
      <w:pPr>
        <w:rPr>
          <w:rFonts w:ascii="Times New Roman" w:hAnsi="Times New Roman"/>
          <w:b/>
          <w:bCs/>
          <w:sz w:val="20"/>
          <w:szCs w:val="20"/>
          <w:lang w:val="kk-KZ"/>
        </w:rPr>
      </w:pP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II. Негізгі бөлім</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1. М. Жұмабаев өмірі мен шығармашылығына шолу</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Мағжан Бекенұлы Жұмабаев (1893–1938) – қазақ халқының әдебиеті мен мәдениетінде өшпес із қалдырған ұлы ақын, ағартушы, педагог және қоғам қайраткері. Ол қазіргі Солтүстік Қазақстан облысының Мағжан Жұмабаев ауданында дүниеге келді. Балалық шағында ауыл молдасынан хат танып, кейін Қызылжардағы медреседе білімін жетілдірді. Оның ерекше қабілеті жас кезінен-ақ байқалып, әдебиетке деген құштарлығы өлең-жырлар жазуға жетеледі.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1910 жылы ол Уфа қаласындағы «Ғалия» медресесіне оқуға түсіп, сол жерде татар, башқұрт зиялыларымен танысты. Бұл ортада ол Шығыс пен Батыс әдебиетімен жақын танысып, өз білімін кеңейтті. Кейіннен Орынбордағы мұғалімдер семинариясын тәмамдап, ұстаздық қызметке араласты. Ол өзінің ғұмырын қазақ халқының болашағы үшін білім беруге, әдебиет пен ғылымды дамытуға арнады.</w:t>
      </w:r>
    </w:p>
    <w:p w:rsidR="00F0341B" w:rsidRPr="0099245C" w:rsidRDefault="00F0341B" w:rsidP="0099245C">
      <w:pPr>
        <w:jc w:val="center"/>
        <w:rPr>
          <w:rFonts w:ascii="Times New Roman" w:hAnsi="Times New Roman"/>
          <w:sz w:val="20"/>
          <w:szCs w:val="20"/>
          <w:lang w:val="kk-KZ"/>
        </w:rPr>
      </w:pP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Мағжан – қазақ поэзиясының лирикалық асқақ үні. Оның шығармашылығында үш негізгі арна айқын көрінеді:</w:t>
      </w:r>
    </w:p>
    <w:p w:rsidR="00F0341B" w:rsidRPr="0099245C" w:rsidRDefault="00F0341B" w:rsidP="0099245C">
      <w:pPr>
        <w:numPr>
          <w:ilvl w:val="0"/>
          <w:numId w:val="11"/>
        </w:numPr>
        <w:ind w:left="0"/>
        <w:jc w:val="both"/>
        <w:rPr>
          <w:rFonts w:ascii="Times New Roman" w:hAnsi="Times New Roman"/>
          <w:sz w:val="20"/>
          <w:szCs w:val="20"/>
          <w:lang w:val="kk-KZ"/>
        </w:rPr>
      </w:pPr>
      <w:r w:rsidRPr="0099245C">
        <w:rPr>
          <w:rFonts w:ascii="Times New Roman" w:hAnsi="Times New Roman"/>
          <w:b/>
          <w:bCs/>
          <w:sz w:val="20"/>
          <w:szCs w:val="20"/>
          <w:lang w:val="kk-KZ"/>
        </w:rPr>
        <w:t>Туған ел мен жерге сүйіспеншілік</w:t>
      </w:r>
      <w:r w:rsidRPr="0099245C">
        <w:rPr>
          <w:rFonts w:ascii="Times New Roman" w:hAnsi="Times New Roman"/>
          <w:sz w:val="20"/>
          <w:szCs w:val="20"/>
          <w:lang w:val="kk-KZ"/>
        </w:rPr>
        <w:t xml:space="preserve"> – «Сүйемін», «Туған жерім – Сасықкөл» т.б.</w:t>
      </w:r>
    </w:p>
    <w:p w:rsidR="00F0341B" w:rsidRPr="0099245C" w:rsidRDefault="00F0341B" w:rsidP="0099245C">
      <w:pPr>
        <w:numPr>
          <w:ilvl w:val="0"/>
          <w:numId w:val="11"/>
        </w:numPr>
        <w:ind w:left="0"/>
        <w:jc w:val="both"/>
        <w:rPr>
          <w:rFonts w:ascii="Times New Roman" w:hAnsi="Times New Roman"/>
          <w:sz w:val="20"/>
          <w:szCs w:val="20"/>
          <w:lang w:val="kk-KZ"/>
        </w:rPr>
      </w:pPr>
      <w:r w:rsidRPr="0099245C">
        <w:rPr>
          <w:rFonts w:ascii="Times New Roman" w:hAnsi="Times New Roman"/>
          <w:b/>
          <w:bCs/>
          <w:sz w:val="20"/>
          <w:szCs w:val="20"/>
          <w:lang w:val="kk-KZ"/>
        </w:rPr>
        <w:t>Алаш идеясын көтеру, ұлттық азаттықты аңсау</w:t>
      </w:r>
      <w:r w:rsidRPr="0099245C">
        <w:rPr>
          <w:rFonts w:ascii="Times New Roman" w:hAnsi="Times New Roman"/>
          <w:sz w:val="20"/>
          <w:szCs w:val="20"/>
          <w:lang w:val="kk-KZ"/>
        </w:rPr>
        <w:t xml:space="preserve"> – «Мен жастарға сенемін», «Түркістан».</w:t>
      </w:r>
    </w:p>
    <w:p w:rsidR="00F0341B" w:rsidRPr="0099245C" w:rsidRDefault="00F0341B" w:rsidP="0099245C">
      <w:pPr>
        <w:numPr>
          <w:ilvl w:val="0"/>
          <w:numId w:val="11"/>
        </w:numPr>
        <w:ind w:left="0"/>
        <w:jc w:val="both"/>
        <w:rPr>
          <w:rFonts w:ascii="Times New Roman" w:hAnsi="Times New Roman"/>
          <w:sz w:val="20"/>
          <w:szCs w:val="20"/>
          <w:lang w:val="kk-KZ"/>
        </w:rPr>
      </w:pPr>
      <w:r w:rsidRPr="0099245C">
        <w:rPr>
          <w:rFonts w:ascii="Times New Roman" w:hAnsi="Times New Roman"/>
          <w:b/>
          <w:bCs/>
          <w:sz w:val="20"/>
          <w:szCs w:val="20"/>
          <w:lang w:val="kk-KZ"/>
        </w:rPr>
        <w:t>Махаббат пен нәзік сезім лирикасы</w:t>
      </w:r>
      <w:r w:rsidRPr="0099245C">
        <w:rPr>
          <w:rFonts w:ascii="Times New Roman" w:hAnsi="Times New Roman"/>
          <w:sz w:val="20"/>
          <w:szCs w:val="20"/>
          <w:lang w:val="kk-KZ"/>
        </w:rPr>
        <w:t xml:space="preserve"> – «Сен сұлу», «Бәрінен де сен сұлу».</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lang w:val="kk-KZ"/>
        </w:rPr>
        <w:t xml:space="preserve">Ақынның тілі аса көркем, бейнелі, поэтикалық қуаты зор болды. </w:t>
      </w:r>
      <w:proofErr w:type="spellStart"/>
      <w:r w:rsidRPr="0099245C">
        <w:rPr>
          <w:rFonts w:ascii="Times New Roman" w:hAnsi="Times New Roman"/>
          <w:sz w:val="20"/>
          <w:szCs w:val="20"/>
        </w:rPr>
        <w:t>Жүсіпбек</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Аймауытов</w:t>
      </w:r>
      <w:proofErr w:type="spellEnd"/>
      <w:r w:rsidRPr="0099245C">
        <w:rPr>
          <w:rFonts w:ascii="Times New Roman" w:hAnsi="Times New Roman"/>
          <w:sz w:val="20"/>
          <w:szCs w:val="20"/>
        </w:rPr>
        <w:t xml:space="preserve"> оны «лирика падишасы» </w:t>
      </w:r>
      <w:proofErr w:type="gramStart"/>
      <w:r w:rsidRPr="0099245C">
        <w:rPr>
          <w:rFonts w:ascii="Times New Roman" w:hAnsi="Times New Roman"/>
          <w:sz w:val="20"/>
          <w:szCs w:val="20"/>
        </w:rPr>
        <w:t>деп</w:t>
      </w:r>
      <w:proofErr w:type="gramEnd"/>
      <w:r w:rsidRPr="0099245C">
        <w:rPr>
          <w:rFonts w:ascii="Times New Roman" w:hAnsi="Times New Roman"/>
          <w:sz w:val="20"/>
          <w:szCs w:val="20"/>
        </w:rPr>
        <w:t xml:space="preserve"> бағалады. Мағжан қазақ өлеңіне еуропалық символизм, романтизм бағыттарының өрнектерін енгізді. Ол Пушкин, Лермонтов, Гейне, Байрон сияқты әлемдік классиктердің дә</w:t>
      </w:r>
      <w:proofErr w:type="gramStart"/>
      <w:r w:rsidRPr="0099245C">
        <w:rPr>
          <w:rFonts w:ascii="Times New Roman" w:hAnsi="Times New Roman"/>
          <w:sz w:val="20"/>
          <w:szCs w:val="20"/>
        </w:rPr>
        <w:t>ст</w:t>
      </w:r>
      <w:proofErr w:type="gramEnd"/>
      <w:r w:rsidRPr="0099245C">
        <w:rPr>
          <w:rFonts w:ascii="Times New Roman" w:hAnsi="Times New Roman"/>
          <w:sz w:val="20"/>
          <w:szCs w:val="20"/>
        </w:rPr>
        <w:t>үрін жалғастыра отырып, қазақ өлеңін жаңа сатыға көтерді.</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 xml:space="preserve">Мағжан </w:t>
      </w:r>
      <w:proofErr w:type="gramStart"/>
      <w:r w:rsidRPr="0099245C">
        <w:rPr>
          <w:rFonts w:ascii="Times New Roman" w:hAnsi="Times New Roman"/>
          <w:sz w:val="20"/>
          <w:szCs w:val="20"/>
        </w:rPr>
        <w:t>тек</w:t>
      </w:r>
      <w:proofErr w:type="gramEnd"/>
      <w:r w:rsidRPr="0099245C">
        <w:rPr>
          <w:rFonts w:ascii="Times New Roman" w:hAnsi="Times New Roman"/>
          <w:sz w:val="20"/>
          <w:szCs w:val="20"/>
        </w:rPr>
        <w:t xml:space="preserve"> ақын ғана емес, педагог та болды. Оның 1922 жылы жазған </w:t>
      </w:r>
      <w:r w:rsidRPr="0099245C">
        <w:rPr>
          <w:rFonts w:ascii="Times New Roman" w:hAnsi="Times New Roman"/>
          <w:b/>
          <w:bCs/>
          <w:sz w:val="20"/>
          <w:szCs w:val="20"/>
        </w:rPr>
        <w:t>«Педагогика»</w:t>
      </w:r>
      <w:r w:rsidRPr="0099245C">
        <w:rPr>
          <w:rFonts w:ascii="Times New Roman" w:hAnsi="Times New Roman"/>
          <w:sz w:val="20"/>
          <w:szCs w:val="20"/>
        </w:rPr>
        <w:t xml:space="preserve"> атты еңбегі – қазақ тіліндегі тұңғыш педагогикалық оқулықтардың бірі. Бұл еңбегінде ол бала тәрбиесінің ұлттық негіздерін айқындап, тәрбие мен білімнің үйлесімділігін дә</w:t>
      </w:r>
      <w:proofErr w:type="gramStart"/>
      <w:r w:rsidRPr="0099245C">
        <w:rPr>
          <w:rFonts w:ascii="Times New Roman" w:hAnsi="Times New Roman"/>
          <w:sz w:val="20"/>
          <w:szCs w:val="20"/>
        </w:rPr>
        <w:t>р</w:t>
      </w:r>
      <w:proofErr w:type="gramEnd"/>
      <w:r w:rsidRPr="0099245C">
        <w:rPr>
          <w:rFonts w:ascii="Times New Roman" w:hAnsi="Times New Roman"/>
          <w:sz w:val="20"/>
          <w:szCs w:val="20"/>
        </w:rPr>
        <w:t xml:space="preserve">іптеді. Сонымен қатар ол әдебиет оқулығын құрастырып, мектеп </w:t>
      </w:r>
      <w:proofErr w:type="gramStart"/>
      <w:r w:rsidRPr="0099245C">
        <w:rPr>
          <w:rFonts w:ascii="Times New Roman" w:hAnsi="Times New Roman"/>
          <w:sz w:val="20"/>
          <w:szCs w:val="20"/>
        </w:rPr>
        <w:t>ба</w:t>
      </w:r>
      <w:proofErr w:type="gramEnd"/>
      <w:r w:rsidRPr="0099245C">
        <w:rPr>
          <w:rFonts w:ascii="Times New Roman" w:hAnsi="Times New Roman"/>
          <w:sz w:val="20"/>
          <w:szCs w:val="20"/>
        </w:rPr>
        <w:t>ғдарламасына қазақ әдебиеті үлгілерін енгізуге күш салды.</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Ақын тағдыры қасіретті болды. 1929 жылы кеңестік жүйе оны «ұлтшыл», «халық жауы» деген жалған айыппен тұ</w:t>
      </w:r>
      <w:proofErr w:type="gramStart"/>
      <w:r w:rsidRPr="0099245C">
        <w:rPr>
          <w:rFonts w:ascii="Times New Roman" w:hAnsi="Times New Roman"/>
          <w:sz w:val="20"/>
          <w:szCs w:val="20"/>
        </w:rPr>
        <w:t>т</w:t>
      </w:r>
      <w:proofErr w:type="gramEnd"/>
      <w:r w:rsidRPr="0099245C">
        <w:rPr>
          <w:rFonts w:ascii="Times New Roman" w:hAnsi="Times New Roman"/>
          <w:sz w:val="20"/>
          <w:szCs w:val="20"/>
        </w:rPr>
        <w:t xml:space="preserve">қындап, он жылға соттады. 1936 жылы елге оралғанымен, көп ұзамай қайта қудаланып, 1938 жылы атылды. Оның есімі мен шығармашылығы тек 1989 жылдан бастап </w:t>
      </w:r>
      <w:proofErr w:type="gramStart"/>
      <w:r w:rsidRPr="0099245C">
        <w:rPr>
          <w:rFonts w:ascii="Times New Roman" w:hAnsi="Times New Roman"/>
          <w:sz w:val="20"/>
          <w:szCs w:val="20"/>
        </w:rPr>
        <w:t>толы</w:t>
      </w:r>
      <w:proofErr w:type="gramEnd"/>
      <w:r w:rsidRPr="0099245C">
        <w:rPr>
          <w:rFonts w:ascii="Times New Roman" w:hAnsi="Times New Roman"/>
          <w:sz w:val="20"/>
          <w:szCs w:val="20"/>
        </w:rPr>
        <w:t>қ ақталып, халыққа қайтарылды.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rPr>
        <w:t>Мағжан</w:t>
      </w:r>
      <w:proofErr w:type="gramStart"/>
      <w:r w:rsidRPr="0099245C">
        <w:rPr>
          <w:rFonts w:ascii="Times New Roman" w:hAnsi="Times New Roman"/>
          <w:sz w:val="20"/>
          <w:szCs w:val="20"/>
        </w:rPr>
        <w:t xml:space="preserve"> Ж</w:t>
      </w:r>
      <w:proofErr w:type="gramEnd"/>
      <w:r w:rsidRPr="0099245C">
        <w:rPr>
          <w:rFonts w:ascii="Times New Roman" w:hAnsi="Times New Roman"/>
          <w:sz w:val="20"/>
          <w:szCs w:val="20"/>
        </w:rPr>
        <w:t>ұмабаевтың мұрасы – мәңгілік қазына. Оның «Сүйемін» өлеңі қазақтың ұлттық рухын дәріптеп, жас ұрпақтың бойына туған жерге, халыққа деген махаббатты сіңіреді. Ақын шығармалары бүгінгі күні де өз мәні</w:t>
      </w:r>
      <w:proofErr w:type="gramStart"/>
      <w:r w:rsidRPr="0099245C">
        <w:rPr>
          <w:rFonts w:ascii="Times New Roman" w:hAnsi="Times New Roman"/>
          <w:sz w:val="20"/>
          <w:szCs w:val="20"/>
        </w:rPr>
        <w:t>н</w:t>
      </w:r>
      <w:proofErr w:type="gramEnd"/>
      <w:r w:rsidRPr="0099245C">
        <w:rPr>
          <w:rFonts w:ascii="Times New Roman" w:hAnsi="Times New Roman"/>
          <w:sz w:val="20"/>
          <w:szCs w:val="20"/>
        </w:rPr>
        <w:t xml:space="preserve"> жоғалтпай, жастарды отансүйгіштікке, адамгершілікке, ізгілікке тәрбиелейді.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Бұл мәтін алдыңғысына қарағанда әлдеқайда толық, тарихи дерек, шығармашылық бағыттар мен педагогикалық еңбегін қоса қамтиды.</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2. «Сүйемін» өлеңінің мазмұны мен идеясы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Мағжан Жұмабаевтың «Сүйемін» атты өлеңі – ақынның нәзік жүрегінен төгілген ең шынайы лирикалық туындыларының бірі. Бұл шығармада ақын адам өміріндегі ең қасиетті ұғымдарды бір-бірімен байланыстыра отырып, махаббаттың сан қырлы табиғатын ашып көрсетеді. Өлеңнің әрбір жолы жүрекке жылы тиіп, оқырманды туған жерді, елді, ананы құрметтеуге жетелейді.</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Өлеңнің мазмұны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Шығарманың негізгі желісі – сүйіспеншілік сезімінің сатылы өрбуі. Алдымен ақын өзінің ең қымбат адамы – анасын сүйетінін айтады. Бұл жерде ол тек жеке басының анасына деген ықыласын ғана емес, ананың жалпы адамзат өміріндегі орнын биіктетеді. Ананың мейірімі, аялы алақаны – адамға деген махаббаттың алғашқы бастауы екенін көрсетеді.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Келесі шумақтарда ақын туған жер табиғатына деген сүйіспеншілігін паш етеді. Дала, жусан, таулар мен өзендер – бәрі ақын жүрегінде ерекше орын алады. Мағжан үшін туған жердің әрбір түйір тасы да қымбат. Табиғатқа деген сүйіспеншілік арқылы ол туған елге деген махаббатқа ұласады.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Өлеңнің соңғы шумақтарында халыққа, елге, ұлтқа деген махаббат шарықтау шегіне жетеді. Ақын өз халқының тағдырына алаңдай отырып, оны қорғауға, қолдауға дайын екендігін білдіреді. Осылайша өлең жеке бастың махаббаты мен ұлттық сүйіспеншілікті бір арнаға тоғыстырады.</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Өлеңнің идеясы</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lang w:val="kk-KZ"/>
        </w:rPr>
        <w:t xml:space="preserve">Мағжан Жұмабаев бұл туындысында махаббат ұғымын ең жоғарғы рухани құндылық ретінде бейнелейді. </w:t>
      </w:r>
      <w:r w:rsidRPr="0099245C">
        <w:rPr>
          <w:rFonts w:ascii="Times New Roman" w:hAnsi="Times New Roman"/>
          <w:sz w:val="20"/>
          <w:szCs w:val="20"/>
        </w:rPr>
        <w:t>«</w:t>
      </w:r>
      <w:proofErr w:type="spellStart"/>
      <w:r w:rsidRPr="0099245C">
        <w:rPr>
          <w:rFonts w:ascii="Times New Roman" w:hAnsi="Times New Roman"/>
          <w:sz w:val="20"/>
          <w:szCs w:val="20"/>
        </w:rPr>
        <w:t>Сүю</w:t>
      </w:r>
      <w:proofErr w:type="spellEnd"/>
      <w:r w:rsidRPr="0099245C">
        <w:rPr>
          <w:rFonts w:ascii="Times New Roman" w:hAnsi="Times New Roman"/>
          <w:sz w:val="20"/>
          <w:szCs w:val="20"/>
        </w:rPr>
        <w:t xml:space="preserve">» – тек </w:t>
      </w:r>
      <w:proofErr w:type="spellStart"/>
      <w:r w:rsidRPr="0099245C">
        <w:rPr>
          <w:rFonts w:ascii="Times New Roman" w:hAnsi="Times New Roman"/>
          <w:sz w:val="20"/>
          <w:szCs w:val="20"/>
        </w:rPr>
        <w:t>жеке</w:t>
      </w:r>
      <w:proofErr w:type="spellEnd"/>
      <w:r w:rsidRPr="0099245C">
        <w:rPr>
          <w:rFonts w:ascii="Times New Roman" w:hAnsi="Times New Roman"/>
          <w:sz w:val="20"/>
          <w:szCs w:val="20"/>
        </w:rPr>
        <w:t xml:space="preserve"> адамның сезімі емес, ол:</w:t>
      </w:r>
    </w:p>
    <w:p w:rsidR="00F0341B" w:rsidRPr="0099245C" w:rsidRDefault="00F0341B" w:rsidP="0099245C">
      <w:pPr>
        <w:numPr>
          <w:ilvl w:val="0"/>
          <w:numId w:val="12"/>
        </w:numPr>
        <w:ind w:left="0"/>
        <w:jc w:val="both"/>
        <w:rPr>
          <w:rFonts w:ascii="Times New Roman" w:hAnsi="Times New Roman"/>
          <w:sz w:val="20"/>
          <w:szCs w:val="20"/>
        </w:rPr>
      </w:pPr>
      <w:proofErr w:type="gramStart"/>
      <w:r w:rsidRPr="0099245C">
        <w:rPr>
          <w:rFonts w:ascii="Times New Roman" w:hAnsi="Times New Roman"/>
          <w:sz w:val="20"/>
          <w:szCs w:val="20"/>
        </w:rPr>
        <w:t>Ана</w:t>
      </w:r>
      <w:proofErr w:type="gramEnd"/>
      <w:r w:rsidRPr="0099245C">
        <w:rPr>
          <w:rFonts w:ascii="Times New Roman" w:hAnsi="Times New Roman"/>
          <w:sz w:val="20"/>
          <w:szCs w:val="20"/>
        </w:rPr>
        <w:t>ға құрмет,</w:t>
      </w:r>
    </w:p>
    <w:p w:rsidR="00F0341B" w:rsidRPr="0099245C" w:rsidRDefault="00F0341B" w:rsidP="0099245C">
      <w:pPr>
        <w:numPr>
          <w:ilvl w:val="0"/>
          <w:numId w:val="12"/>
        </w:numPr>
        <w:ind w:left="0"/>
        <w:jc w:val="both"/>
        <w:rPr>
          <w:rFonts w:ascii="Times New Roman" w:hAnsi="Times New Roman"/>
          <w:sz w:val="20"/>
          <w:szCs w:val="20"/>
        </w:rPr>
      </w:pPr>
      <w:r w:rsidRPr="0099245C">
        <w:rPr>
          <w:rFonts w:ascii="Times New Roman" w:hAnsi="Times New Roman"/>
          <w:sz w:val="20"/>
          <w:szCs w:val="20"/>
        </w:rPr>
        <w:t>Табиғ</w:t>
      </w:r>
      <w:proofErr w:type="gramStart"/>
      <w:r w:rsidRPr="0099245C">
        <w:rPr>
          <w:rFonts w:ascii="Times New Roman" w:hAnsi="Times New Roman"/>
          <w:sz w:val="20"/>
          <w:szCs w:val="20"/>
        </w:rPr>
        <w:t>ат</w:t>
      </w:r>
      <w:proofErr w:type="gramEnd"/>
      <w:r w:rsidRPr="0099245C">
        <w:rPr>
          <w:rFonts w:ascii="Times New Roman" w:hAnsi="Times New Roman"/>
          <w:sz w:val="20"/>
          <w:szCs w:val="20"/>
        </w:rPr>
        <w:t>қа іңкәрлік,</w:t>
      </w:r>
    </w:p>
    <w:p w:rsidR="00F0341B" w:rsidRPr="0099245C" w:rsidRDefault="00F0341B" w:rsidP="0099245C">
      <w:pPr>
        <w:numPr>
          <w:ilvl w:val="0"/>
          <w:numId w:val="12"/>
        </w:numPr>
        <w:ind w:left="0"/>
        <w:jc w:val="both"/>
        <w:rPr>
          <w:rFonts w:ascii="Times New Roman" w:hAnsi="Times New Roman"/>
          <w:sz w:val="20"/>
          <w:szCs w:val="20"/>
        </w:rPr>
      </w:pPr>
      <w:proofErr w:type="gramStart"/>
      <w:r w:rsidRPr="0099245C">
        <w:rPr>
          <w:rFonts w:ascii="Times New Roman" w:hAnsi="Times New Roman"/>
          <w:sz w:val="20"/>
          <w:szCs w:val="20"/>
        </w:rPr>
        <w:t>Халы</w:t>
      </w:r>
      <w:proofErr w:type="gramEnd"/>
      <w:r w:rsidRPr="0099245C">
        <w:rPr>
          <w:rFonts w:ascii="Times New Roman" w:hAnsi="Times New Roman"/>
          <w:sz w:val="20"/>
          <w:szCs w:val="20"/>
        </w:rPr>
        <w:t>ққа адалдық,</w:t>
      </w:r>
    </w:p>
    <w:p w:rsidR="00F0341B" w:rsidRPr="0099245C" w:rsidRDefault="00F0341B" w:rsidP="0099245C">
      <w:pPr>
        <w:numPr>
          <w:ilvl w:val="0"/>
          <w:numId w:val="12"/>
        </w:numPr>
        <w:ind w:left="0"/>
        <w:jc w:val="both"/>
        <w:rPr>
          <w:rFonts w:ascii="Times New Roman" w:hAnsi="Times New Roman"/>
          <w:sz w:val="20"/>
          <w:szCs w:val="20"/>
        </w:rPr>
      </w:pPr>
      <w:proofErr w:type="spellStart"/>
      <w:proofErr w:type="gramStart"/>
      <w:r w:rsidRPr="0099245C">
        <w:rPr>
          <w:rFonts w:ascii="Times New Roman" w:hAnsi="Times New Roman"/>
          <w:sz w:val="20"/>
          <w:szCs w:val="20"/>
        </w:rPr>
        <w:t>Отан</w:t>
      </w:r>
      <w:proofErr w:type="gramEnd"/>
      <w:r w:rsidRPr="0099245C">
        <w:rPr>
          <w:rFonts w:ascii="Times New Roman" w:hAnsi="Times New Roman"/>
          <w:sz w:val="20"/>
          <w:szCs w:val="20"/>
        </w:rPr>
        <w:t>ға</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шексіз</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берілгендік</w:t>
      </w:r>
      <w:proofErr w:type="spellEnd"/>
      <w:r w:rsidRPr="0099245C">
        <w:rPr>
          <w:rFonts w:ascii="Times New Roman" w:hAnsi="Times New Roman"/>
          <w:sz w:val="20"/>
          <w:szCs w:val="20"/>
        </w:rPr>
        <w:t>.</w:t>
      </w:r>
      <w:r w:rsidRPr="0099245C">
        <w:rPr>
          <w:rFonts w:ascii="Times New Roman" w:hAnsi="Times New Roman"/>
          <w:b/>
          <w:noProof/>
          <w:sz w:val="20"/>
          <w:szCs w:val="20"/>
          <w:lang w:eastAsia="ru-RU"/>
        </w:rPr>
        <w:drawing>
          <wp:anchor distT="0" distB="0" distL="114300" distR="114300" simplePos="0" relativeHeight="251659264" behindDoc="0" locked="0" layoutInCell="1" allowOverlap="1" wp14:anchorId="0C54F9C6" wp14:editId="32FEDB9A">
            <wp:simplePos x="0" y="0"/>
            <wp:positionH relativeFrom="margin">
              <wp:posOffset>259715</wp:posOffset>
            </wp:positionH>
            <wp:positionV relativeFrom="margin">
              <wp:posOffset>585470</wp:posOffset>
            </wp:positionV>
            <wp:extent cx="1209675" cy="1209675"/>
            <wp:effectExtent l="0" t="0" r="9525" b="9525"/>
            <wp:wrapSquare wrapText="bothSides"/>
            <wp:docPr id="1" name="Рисунок 1" descr="Описание: Изображение выглядит как картина, Человеческое лицо, искусство,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зображение выглядит как картина, Человеческое лицо, искусство, рисунок&#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 xml:space="preserve">Өлеңнің басты идеясы – </w:t>
      </w:r>
      <w:r w:rsidRPr="0099245C">
        <w:rPr>
          <w:rFonts w:ascii="Times New Roman" w:hAnsi="Times New Roman"/>
          <w:b/>
          <w:bCs/>
          <w:sz w:val="20"/>
          <w:szCs w:val="20"/>
          <w:lang w:val="kk-KZ"/>
        </w:rPr>
        <w:t>махаббат арқылы адам болмысының мәнін ашу</w:t>
      </w:r>
      <w:r w:rsidRPr="0099245C">
        <w:rPr>
          <w:rFonts w:ascii="Times New Roman" w:hAnsi="Times New Roman"/>
          <w:sz w:val="20"/>
          <w:szCs w:val="20"/>
          <w:lang w:val="kk-KZ"/>
        </w:rPr>
        <w:t>. Ақын сүйіспеншілікті жан-жақты қырынан көрсетіп, оқырманға «шын сүйген жүрек қана шынайы азамат бола алады» деген ой тастайды.</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Көркемдік ерекшеліктері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Өлеңнің әсерлі шығуына ақын қолданған көркемдік құралдар үлкен рөл атқарады:</w:t>
      </w:r>
    </w:p>
    <w:p w:rsidR="00F0341B" w:rsidRPr="0099245C" w:rsidRDefault="00F0341B" w:rsidP="0099245C">
      <w:pPr>
        <w:numPr>
          <w:ilvl w:val="0"/>
          <w:numId w:val="13"/>
        </w:numPr>
        <w:ind w:left="0"/>
        <w:jc w:val="both"/>
        <w:rPr>
          <w:rFonts w:ascii="Times New Roman" w:hAnsi="Times New Roman"/>
          <w:sz w:val="20"/>
          <w:szCs w:val="20"/>
          <w:lang w:val="kk-KZ"/>
        </w:rPr>
      </w:pPr>
      <w:r w:rsidRPr="0099245C">
        <w:rPr>
          <w:rFonts w:ascii="Times New Roman" w:hAnsi="Times New Roman"/>
          <w:b/>
          <w:bCs/>
          <w:sz w:val="20"/>
          <w:szCs w:val="20"/>
          <w:lang w:val="kk-KZ"/>
        </w:rPr>
        <w:t>Эпитеттер</w:t>
      </w:r>
      <w:r w:rsidRPr="0099245C">
        <w:rPr>
          <w:rFonts w:ascii="Times New Roman" w:hAnsi="Times New Roman"/>
          <w:sz w:val="20"/>
          <w:szCs w:val="20"/>
          <w:lang w:val="kk-KZ"/>
        </w:rPr>
        <w:t xml:space="preserve"> – «жусан иісті дала», «нұрлы ана» сияқты тіркестер туған жерді бейнелі суреттейді.</w:t>
      </w:r>
    </w:p>
    <w:p w:rsidR="00F0341B" w:rsidRPr="0099245C" w:rsidRDefault="00F0341B" w:rsidP="0099245C">
      <w:pPr>
        <w:numPr>
          <w:ilvl w:val="0"/>
          <w:numId w:val="13"/>
        </w:numPr>
        <w:ind w:left="0"/>
        <w:jc w:val="both"/>
        <w:rPr>
          <w:rFonts w:ascii="Times New Roman" w:hAnsi="Times New Roman"/>
          <w:sz w:val="20"/>
          <w:szCs w:val="20"/>
          <w:lang w:val="kk-KZ"/>
        </w:rPr>
      </w:pPr>
      <w:r w:rsidRPr="0099245C">
        <w:rPr>
          <w:rFonts w:ascii="Times New Roman" w:hAnsi="Times New Roman"/>
          <w:b/>
          <w:bCs/>
          <w:sz w:val="20"/>
          <w:szCs w:val="20"/>
          <w:lang w:val="kk-KZ"/>
        </w:rPr>
        <w:lastRenderedPageBreak/>
        <w:t>Метафоралар</w:t>
      </w:r>
      <w:r w:rsidRPr="0099245C">
        <w:rPr>
          <w:rFonts w:ascii="Times New Roman" w:hAnsi="Times New Roman"/>
          <w:sz w:val="20"/>
          <w:szCs w:val="20"/>
          <w:lang w:val="kk-KZ"/>
        </w:rPr>
        <w:t xml:space="preserve"> – табиғат құбылыстарын адам сезімімен ұштастырады.</w:t>
      </w:r>
    </w:p>
    <w:p w:rsidR="00F0341B" w:rsidRPr="0099245C" w:rsidRDefault="00F0341B" w:rsidP="0099245C">
      <w:pPr>
        <w:numPr>
          <w:ilvl w:val="0"/>
          <w:numId w:val="13"/>
        </w:numPr>
        <w:ind w:left="0"/>
        <w:jc w:val="both"/>
        <w:rPr>
          <w:rFonts w:ascii="Times New Roman" w:hAnsi="Times New Roman"/>
          <w:sz w:val="20"/>
          <w:szCs w:val="20"/>
          <w:lang w:val="kk-KZ"/>
        </w:rPr>
      </w:pPr>
      <w:r w:rsidRPr="0099245C">
        <w:rPr>
          <w:rFonts w:ascii="Times New Roman" w:hAnsi="Times New Roman"/>
          <w:b/>
          <w:bCs/>
          <w:sz w:val="20"/>
          <w:szCs w:val="20"/>
          <w:lang w:val="kk-KZ"/>
        </w:rPr>
        <w:t>Қайталаулар</w:t>
      </w:r>
      <w:r w:rsidRPr="0099245C">
        <w:rPr>
          <w:rFonts w:ascii="Times New Roman" w:hAnsi="Times New Roman"/>
          <w:sz w:val="20"/>
          <w:szCs w:val="20"/>
          <w:lang w:val="kk-KZ"/>
        </w:rPr>
        <w:t xml:space="preserve"> – «сүйемін» сөзінің әр шумақта қайталануы өлеңге ырғақ беріп, негізгі идеяны күшейтеді.</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Тәрбиелік мәні</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«Сүйемін» өлеңі – жас ұрпақ үшін үлкен өнеге. Ол оқушыларды отансүйгіштікке, адамгершілікке, ізгілікке баулиды. Сонымен бірге туған жерін қадірлеуге, халқын сүюге, анаға құрметпен қарауға тәрбиелейді.</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3. Өлеңнің тілдік-көркемдік талдауы</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Мағжан Жұмабаевтың «Сүйемін» өлеңі – қазақ поэзиясының көркемдік биігін айқындайтын ерекше туынды. Ақын өлеңнің идеялық мазмұнын күшейту үшін сан алуан көркемдік-бейнелеу құралдарын шебер қолданған.</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1. Қайталау (анафора)</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Өлеңнің әрбір шумағында «сүйемін» сөзі бірнеше рет қайталанады. Бұл әдіс өлеңге ырғақ пен үйлесім беріп қана қоймай, ақынның сезімін, ішкі тебіренісін ерекше айқын көрсетеді. Қайталау арқылы ақынның шексіз сүйіспеншілігі күшейе түседі.</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2. Эпитеттер</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Мағжан қазақтың кең даласын, жусанын, табиғатын айшықтап суреттеу үшін бейнелі эпитеттер қолданады. Мысалы, «жусан иісі», «кең дала» сияқты сөз тіркестері туған жердің иісін, көркін әсерлі жеткізеді. Эпитеттер өлеңнің эмоционалдық қуатын арттырып, оқырманды туған жердің сұлулығын көз алдына елестетуге жетелейді.</w:t>
      </w:r>
    </w:p>
    <w:p w:rsidR="00F0341B" w:rsidRPr="0099245C" w:rsidRDefault="00F0341B" w:rsidP="0099245C">
      <w:pPr>
        <w:jc w:val="both"/>
        <w:rPr>
          <w:rFonts w:ascii="Times New Roman" w:hAnsi="Times New Roman"/>
          <w:b/>
          <w:bCs/>
          <w:sz w:val="20"/>
          <w:szCs w:val="20"/>
          <w:lang w:val="kk-KZ"/>
        </w:rPr>
      </w:pPr>
      <w:r w:rsidRPr="0099245C">
        <w:rPr>
          <w:rFonts w:ascii="Times New Roman" w:hAnsi="Times New Roman"/>
          <w:b/>
          <w:bCs/>
          <w:sz w:val="20"/>
          <w:szCs w:val="20"/>
          <w:lang w:val="kk-KZ"/>
        </w:rPr>
        <w:t>3. Метафоралар</w:t>
      </w:r>
    </w:p>
    <w:p w:rsidR="00F0341B" w:rsidRPr="0099245C" w:rsidRDefault="00F0341B" w:rsidP="0099245C">
      <w:pPr>
        <w:jc w:val="both"/>
        <w:rPr>
          <w:rFonts w:ascii="Times New Roman" w:hAnsi="Times New Roman"/>
          <w:sz w:val="20"/>
          <w:szCs w:val="20"/>
          <w:lang w:val="kk-KZ"/>
        </w:rPr>
      </w:pPr>
      <w:r w:rsidRPr="0099245C">
        <w:rPr>
          <w:rFonts w:ascii="Times New Roman" w:hAnsi="Times New Roman"/>
          <w:sz w:val="20"/>
          <w:szCs w:val="20"/>
          <w:lang w:val="kk-KZ"/>
        </w:rPr>
        <w:t>Ақын табиғатты адам жүрегімен ұштастырып, метафоралық бейнелеу жасайды. Бұл тәсіл арқылы туған жер – ақын үшін тек географиялық ұғым емес, ол – ана, ол – жүрек, ол – махаббат. Мысалы, жердің иісін ананың мейірімімен салыстыру – өлеңнің поэтикалық қуатын күшейтеді.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4. Символдар</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«Ана», «жусан», «дала» – ө</w:t>
      </w:r>
      <w:proofErr w:type="gramStart"/>
      <w:r w:rsidRPr="0099245C">
        <w:rPr>
          <w:rFonts w:ascii="Times New Roman" w:hAnsi="Times New Roman"/>
          <w:sz w:val="20"/>
          <w:szCs w:val="20"/>
        </w:rPr>
        <w:t>леңн</w:t>
      </w:r>
      <w:proofErr w:type="gramEnd"/>
      <w:r w:rsidRPr="0099245C">
        <w:rPr>
          <w:rFonts w:ascii="Times New Roman" w:hAnsi="Times New Roman"/>
          <w:sz w:val="20"/>
          <w:szCs w:val="20"/>
        </w:rPr>
        <w:t>ің негізгі символдары. Ана – өмірдің бастауын, туған жердің киесін бейнелейді; жусан – қазақ даласының өзіндік белгісі; ал дала – еркіндіктің, кеңдіктің, ұлттың рухани тірегінің символы ретінде кө</w:t>
      </w:r>
      <w:proofErr w:type="gramStart"/>
      <w:r w:rsidRPr="0099245C">
        <w:rPr>
          <w:rFonts w:ascii="Times New Roman" w:hAnsi="Times New Roman"/>
          <w:sz w:val="20"/>
          <w:szCs w:val="20"/>
        </w:rPr>
        <w:t>р</w:t>
      </w:r>
      <w:proofErr w:type="gramEnd"/>
      <w:r w:rsidRPr="0099245C">
        <w:rPr>
          <w:rFonts w:ascii="Times New Roman" w:hAnsi="Times New Roman"/>
          <w:sz w:val="20"/>
          <w:szCs w:val="20"/>
        </w:rPr>
        <w:t>інеді.</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5. Поэтикалық интонация мен ырғақ</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Өлеңнің интонациясы жүрекпен айтылған сырға ұқсайды. Қысқа, анық сөйлемдерден құралған тармақтар өлеңге шынайылық береді. Ырғақтың жүйелілігі қайталанатын «сүйемін» сөзімен үндесі</w:t>
      </w:r>
      <w:proofErr w:type="gramStart"/>
      <w:r w:rsidRPr="0099245C">
        <w:rPr>
          <w:rFonts w:ascii="Times New Roman" w:hAnsi="Times New Roman"/>
          <w:sz w:val="20"/>
          <w:szCs w:val="20"/>
        </w:rPr>
        <w:t>п</w:t>
      </w:r>
      <w:proofErr w:type="gramEnd"/>
      <w:r w:rsidRPr="0099245C">
        <w:rPr>
          <w:rFonts w:ascii="Times New Roman" w:hAnsi="Times New Roman"/>
          <w:sz w:val="20"/>
          <w:szCs w:val="20"/>
        </w:rPr>
        <w:t>, оқырманға ерекше әсер қалдырады.</w:t>
      </w:r>
    </w:p>
    <w:p w:rsidR="00F0341B" w:rsidRPr="0099245C" w:rsidRDefault="00F0341B" w:rsidP="0099245C">
      <w:pPr>
        <w:jc w:val="both"/>
        <w:rPr>
          <w:rFonts w:ascii="Times New Roman" w:hAnsi="Times New Roman"/>
          <w:b/>
          <w:bCs/>
          <w:sz w:val="20"/>
          <w:szCs w:val="20"/>
        </w:rPr>
      </w:pPr>
      <w:r w:rsidRPr="0099245C">
        <w:rPr>
          <w:rFonts w:ascii="Times New Roman" w:hAnsi="Times New Roman"/>
          <w:b/>
          <w:bCs/>
          <w:sz w:val="20"/>
          <w:szCs w:val="20"/>
        </w:rPr>
        <w:t>6. Стильдік ерекшелік</w:t>
      </w:r>
    </w:p>
    <w:p w:rsidR="00F0341B" w:rsidRPr="0099245C" w:rsidRDefault="00F0341B" w:rsidP="0099245C">
      <w:pPr>
        <w:jc w:val="both"/>
        <w:rPr>
          <w:rFonts w:ascii="Times New Roman" w:hAnsi="Times New Roman"/>
          <w:sz w:val="20"/>
          <w:szCs w:val="20"/>
        </w:rPr>
      </w:pPr>
      <w:r w:rsidRPr="0099245C">
        <w:rPr>
          <w:rFonts w:ascii="Times New Roman" w:hAnsi="Times New Roman"/>
          <w:sz w:val="20"/>
          <w:szCs w:val="20"/>
        </w:rPr>
        <w:t xml:space="preserve">Мағжанның стиліне тән </w:t>
      </w:r>
      <w:proofErr w:type="gramStart"/>
      <w:r w:rsidRPr="0099245C">
        <w:rPr>
          <w:rFonts w:ascii="Times New Roman" w:hAnsi="Times New Roman"/>
          <w:sz w:val="20"/>
          <w:szCs w:val="20"/>
        </w:rPr>
        <w:t>н</w:t>
      </w:r>
      <w:proofErr w:type="gramEnd"/>
      <w:r w:rsidRPr="0099245C">
        <w:rPr>
          <w:rFonts w:ascii="Times New Roman" w:hAnsi="Times New Roman"/>
          <w:sz w:val="20"/>
          <w:szCs w:val="20"/>
        </w:rPr>
        <w:t>әзік лиризм, сыршылдық пен музыкалылық бұл өлеңде толық көрініс тапқан. Сөздердің әуезділігі, ішкі үйлесімі өлеңді әндеті</w:t>
      </w:r>
      <w:proofErr w:type="gramStart"/>
      <w:r w:rsidRPr="0099245C">
        <w:rPr>
          <w:rFonts w:ascii="Times New Roman" w:hAnsi="Times New Roman"/>
          <w:sz w:val="20"/>
          <w:szCs w:val="20"/>
        </w:rPr>
        <w:t>п</w:t>
      </w:r>
      <w:proofErr w:type="gramEnd"/>
      <w:r w:rsidRPr="0099245C">
        <w:rPr>
          <w:rFonts w:ascii="Times New Roman" w:hAnsi="Times New Roman"/>
          <w:sz w:val="20"/>
          <w:szCs w:val="20"/>
        </w:rPr>
        <w:t xml:space="preserve"> оқуға шақырады.</w:t>
      </w:r>
    </w:p>
    <w:p w:rsidR="00595815" w:rsidRPr="0099245C" w:rsidRDefault="00F0341B" w:rsidP="0099245C">
      <w:pPr>
        <w:jc w:val="both"/>
        <w:rPr>
          <w:rFonts w:ascii="Times New Roman" w:hAnsi="Times New Roman"/>
          <w:sz w:val="20"/>
          <w:szCs w:val="20"/>
        </w:rPr>
      </w:pPr>
      <w:r w:rsidRPr="0099245C">
        <w:rPr>
          <w:rFonts w:ascii="Times New Roman" w:hAnsi="Times New Roman"/>
          <w:sz w:val="20"/>
          <w:szCs w:val="20"/>
        </w:rPr>
        <w:t>Қорытындылай келе, «Сүйемін» ө</w:t>
      </w:r>
      <w:proofErr w:type="gramStart"/>
      <w:r w:rsidRPr="0099245C">
        <w:rPr>
          <w:rFonts w:ascii="Times New Roman" w:hAnsi="Times New Roman"/>
          <w:sz w:val="20"/>
          <w:szCs w:val="20"/>
        </w:rPr>
        <w:t>леңін</w:t>
      </w:r>
      <w:proofErr w:type="gramEnd"/>
      <w:r w:rsidRPr="0099245C">
        <w:rPr>
          <w:rFonts w:ascii="Times New Roman" w:hAnsi="Times New Roman"/>
          <w:sz w:val="20"/>
          <w:szCs w:val="20"/>
        </w:rPr>
        <w:t>ің көркемдік қуаты – ақын қолданған бейнелі сөздер мен поэтикалық тәсілдердің үйлесімінде. Бұл өлең қазақ поэзиясында ұлттық рух пен отансүйгі</w:t>
      </w:r>
      <w:proofErr w:type="gramStart"/>
      <w:r w:rsidRPr="0099245C">
        <w:rPr>
          <w:rFonts w:ascii="Times New Roman" w:hAnsi="Times New Roman"/>
          <w:sz w:val="20"/>
          <w:szCs w:val="20"/>
        </w:rPr>
        <w:t>шт</w:t>
      </w:r>
      <w:proofErr w:type="gramEnd"/>
      <w:r w:rsidRPr="0099245C">
        <w:rPr>
          <w:rFonts w:ascii="Times New Roman" w:hAnsi="Times New Roman"/>
          <w:sz w:val="20"/>
          <w:szCs w:val="20"/>
        </w:rPr>
        <w:t xml:space="preserve">ікті </w:t>
      </w:r>
      <w:proofErr w:type="spellStart"/>
      <w:r w:rsidRPr="0099245C">
        <w:rPr>
          <w:rFonts w:ascii="Times New Roman" w:hAnsi="Times New Roman"/>
          <w:sz w:val="20"/>
          <w:szCs w:val="20"/>
        </w:rPr>
        <w:t>көркем</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сөзбен</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жеткізудің</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үздік</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үлгісі</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болып</w:t>
      </w:r>
      <w:proofErr w:type="spellEnd"/>
      <w:r w:rsidRPr="0099245C">
        <w:rPr>
          <w:rFonts w:ascii="Times New Roman" w:hAnsi="Times New Roman"/>
          <w:sz w:val="20"/>
          <w:szCs w:val="20"/>
        </w:rPr>
        <w:t xml:space="preserve"> </w:t>
      </w:r>
      <w:proofErr w:type="spellStart"/>
      <w:r w:rsidRPr="0099245C">
        <w:rPr>
          <w:rFonts w:ascii="Times New Roman" w:hAnsi="Times New Roman"/>
          <w:sz w:val="20"/>
          <w:szCs w:val="20"/>
        </w:rPr>
        <w:t>табылады</w:t>
      </w:r>
      <w:proofErr w:type="spellEnd"/>
      <w:r w:rsidRPr="0099245C">
        <w:rPr>
          <w:rFonts w:ascii="Times New Roman" w:hAnsi="Times New Roman"/>
          <w:sz w:val="20"/>
          <w:szCs w:val="20"/>
        </w:rPr>
        <w:t>.</w:t>
      </w:r>
    </w:p>
    <w:sectPr w:rsidR="00595815" w:rsidRPr="0099245C" w:rsidSect="00130E21">
      <w:pgSz w:w="11906" w:h="16838"/>
      <w:pgMar w:top="113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4A9"/>
    <w:multiLevelType w:val="multilevel"/>
    <w:tmpl w:val="A646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92E67"/>
    <w:multiLevelType w:val="multilevel"/>
    <w:tmpl w:val="DCC6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33612"/>
    <w:multiLevelType w:val="multilevel"/>
    <w:tmpl w:val="3286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8394C"/>
    <w:multiLevelType w:val="multilevel"/>
    <w:tmpl w:val="A694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355DC"/>
    <w:multiLevelType w:val="multilevel"/>
    <w:tmpl w:val="3AB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74687"/>
    <w:multiLevelType w:val="multilevel"/>
    <w:tmpl w:val="CE0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63A80"/>
    <w:multiLevelType w:val="multilevel"/>
    <w:tmpl w:val="0CB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1B46CF"/>
    <w:multiLevelType w:val="multilevel"/>
    <w:tmpl w:val="82E0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3465C"/>
    <w:multiLevelType w:val="multilevel"/>
    <w:tmpl w:val="0736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2296E"/>
    <w:multiLevelType w:val="multilevel"/>
    <w:tmpl w:val="538E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D95216"/>
    <w:multiLevelType w:val="multilevel"/>
    <w:tmpl w:val="CACE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86C47"/>
    <w:multiLevelType w:val="multilevel"/>
    <w:tmpl w:val="727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CB650A"/>
    <w:multiLevelType w:val="multilevel"/>
    <w:tmpl w:val="D70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1"/>
  </w:num>
  <w:num w:numId="4">
    <w:abstractNumId w:val="0"/>
  </w:num>
  <w:num w:numId="5">
    <w:abstractNumId w:val="4"/>
  </w:num>
  <w:num w:numId="6">
    <w:abstractNumId w:val="8"/>
  </w:num>
  <w:num w:numId="7">
    <w:abstractNumId w:val="2"/>
  </w:num>
  <w:num w:numId="8">
    <w:abstractNumId w:val="10"/>
  </w:num>
  <w:num w:numId="9">
    <w:abstractNumId w:val="7"/>
  </w:num>
  <w:num w:numId="10">
    <w:abstractNumId w:val="5"/>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D3"/>
    <w:rsid w:val="00130E21"/>
    <w:rsid w:val="00557A52"/>
    <w:rsid w:val="00595815"/>
    <w:rsid w:val="007652D3"/>
    <w:rsid w:val="0099245C"/>
    <w:rsid w:val="00B46E1F"/>
    <w:rsid w:val="00F03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1B"/>
    <w:rPr>
      <w:rFonts w:ascii="Aptos" w:eastAsia="Aptos" w:hAnsi="Apto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41B"/>
    <w:rPr>
      <w:rFonts w:ascii="Tahoma" w:hAnsi="Tahoma" w:cs="Tahoma"/>
      <w:sz w:val="16"/>
      <w:szCs w:val="16"/>
    </w:rPr>
  </w:style>
  <w:style w:type="character" w:customStyle="1" w:styleId="a4">
    <w:name w:val="Текст выноски Знак"/>
    <w:basedOn w:val="a0"/>
    <w:link w:val="a3"/>
    <w:uiPriority w:val="99"/>
    <w:semiHidden/>
    <w:rsid w:val="00F0341B"/>
    <w:rPr>
      <w:rFonts w:ascii="Tahoma" w:eastAsia="Aptos"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1B"/>
    <w:rPr>
      <w:rFonts w:ascii="Aptos" w:eastAsia="Aptos" w:hAnsi="Apto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41B"/>
    <w:rPr>
      <w:rFonts w:ascii="Tahoma" w:hAnsi="Tahoma" w:cs="Tahoma"/>
      <w:sz w:val="16"/>
      <w:szCs w:val="16"/>
    </w:rPr>
  </w:style>
  <w:style w:type="character" w:customStyle="1" w:styleId="a4">
    <w:name w:val="Текст выноски Знак"/>
    <w:basedOn w:val="a0"/>
    <w:link w:val="a3"/>
    <w:uiPriority w:val="99"/>
    <w:semiHidden/>
    <w:rsid w:val="00F0341B"/>
    <w:rPr>
      <w:rFonts w:ascii="Tahoma" w:eastAsia="Aptos"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1594</Words>
  <Characters>9086</Characters>
  <Application>Microsoft Office Word</Application>
  <DocSecurity>0</DocSecurity>
  <Lines>75</Lines>
  <Paragraphs>21</Paragraphs>
  <ScaleCrop>false</ScaleCrop>
  <Company>Home</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Malyka</cp:lastModifiedBy>
  <cp:revision>6</cp:revision>
  <dcterms:created xsi:type="dcterms:W3CDTF">2026-01-14T10:01:00Z</dcterms:created>
  <dcterms:modified xsi:type="dcterms:W3CDTF">2026-01-19T08:17:00Z</dcterms:modified>
</cp:coreProperties>
</file>